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widowControl/>
        <w:jc w:val="left"/>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widowControl/>
        <w:jc w:val="left"/>
        <w:rPr>
          <w:rFonts w:ascii="微软雅黑" w:hAnsi="微软雅黑" w:eastAsia="微软雅黑" w:cs="微软雅黑"/>
          <w:b/>
          <w:bCs/>
          <w:sz w:val="24"/>
          <w:szCs w:val="32"/>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【单】集中挂号的缺点包括 （  ）</w:t>
      </w:r>
    </w:p>
    <w:p>
      <w:pPr>
        <w:rPr>
          <w:rFonts w:ascii="微软雅黑" w:hAnsi="微软雅黑" w:eastAsia="微软雅黑" w:cs="微软雅黑"/>
        </w:rPr>
      </w:pPr>
      <w:r>
        <w:rPr>
          <w:rFonts w:hint="eastAsia" w:ascii="微软雅黑" w:hAnsi="微软雅黑" w:eastAsia="微软雅黑" w:cs="微软雅黑"/>
        </w:rPr>
        <w:t>A 不能在一个地点挂多科号</w:t>
      </w:r>
    </w:p>
    <w:p>
      <w:pPr>
        <w:rPr>
          <w:rFonts w:ascii="微软雅黑" w:hAnsi="微软雅黑" w:eastAsia="微软雅黑" w:cs="微软雅黑"/>
        </w:rPr>
      </w:pPr>
      <w:r>
        <w:rPr>
          <w:rFonts w:hint="eastAsia" w:ascii="微软雅黑" w:hAnsi="微软雅黑" w:eastAsia="微软雅黑" w:cs="微软雅黑"/>
        </w:rPr>
        <w:t>B 挂号高峰时，病人集中，会出现过于拥挤现象</w:t>
      </w:r>
    </w:p>
    <w:p>
      <w:pPr>
        <w:rPr>
          <w:rFonts w:ascii="微软雅黑" w:hAnsi="微软雅黑" w:eastAsia="微软雅黑" w:cs="微软雅黑"/>
        </w:rPr>
      </w:pPr>
      <w:r>
        <w:rPr>
          <w:rFonts w:hint="eastAsia" w:ascii="微软雅黑" w:hAnsi="微软雅黑" w:eastAsia="微软雅黑" w:cs="微软雅黑"/>
        </w:rPr>
        <w:t>C 不能在第一时间知道挂号信息</w:t>
      </w:r>
    </w:p>
    <w:p>
      <w:pPr>
        <w:rPr>
          <w:rFonts w:ascii="微软雅黑" w:hAnsi="微软雅黑" w:eastAsia="微软雅黑" w:cs="微软雅黑"/>
        </w:rPr>
      </w:pPr>
      <w:r>
        <w:rPr>
          <w:rFonts w:hint="eastAsia" w:ascii="微软雅黑" w:hAnsi="微软雅黑" w:eastAsia="微软雅黑" w:cs="微软雅黑"/>
        </w:rPr>
        <w:t>D 一处挂多科号，失去公平性</w:t>
      </w:r>
    </w:p>
    <w:p>
      <w:pPr>
        <w:rPr>
          <w:rFonts w:ascii="微软雅黑" w:hAnsi="微软雅黑" w:eastAsia="微软雅黑" w:cs="微软雅黑"/>
        </w:rPr>
      </w:pPr>
      <w:r>
        <w:rPr>
          <w:rFonts w:hint="eastAsia" w:ascii="微软雅黑" w:hAnsi="微软雅黑" w:eastAsia="微软雅黑" w:cs="微软雅黑"/>
        </w:rPr>
        <w:t>E 病人需要对自己的疾病看某专科有明确的了解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解析：一般医院大都采用集中挂号，而且将进入医院门诊楼的一层大厅作为挂号地点。其缺点是挂号高峰时，病人集中在大厅，会出现过于拥挤现象。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【单】合格的挂号员应做到 （  ）</w:t>
      </w:r>
    </w:p>
    <w:p>
      <w:pPr>
        <w:rPr>
          <w:rFonts w:ascii="微软雅黑" w:hAnsi="微软雅黑" w:eastAsia="微软雅黑" w:cs="微软雅黑"/>
        </w:rPr>
      </w:pPr>
      <w:r>
        <w:rPr>
          <w:rFonts w:hint="eastAsia" w:ascii="微软雅黑" w:hAnsi="微软雅黑" w:eastAsia="微软雅黑" w:cs="微软雅黑"/>
        </w:rPr>
        <w:t>A 对专科级情况非常熟悉</w:t>
      </w:r>
    </w:p>
    <w:p>
      <w:pPr>
        <w:rPr>
          <w:rFonts w:ascii="微软雅黑" w:hAnsi="微软雅黑" w:eastAsia="微软雅黑" w:cs="微软雅黑"/>
        </w:rPr>
      </w:pPr>
      <w:r>
        <w:rPr>
          <w:rFonts w:hint="eastAsia" w:ascii="微软雅黑" w:hAnsi="微软雅黑" w:eastAsia="微软雅黑" w:cs="微软雅黑"/>
        </w:rPr>
        <w:t>B 对专科级及部分固定出诊时间的医师排班情况非常熟悉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C 对专业组级情况非常熟悉</w:t>
      </w:r>
    </w:p>
    <w:p>
      <w:pPr>
        <w:rPr>
          <w:rFonts w:ascii="微软雅黑" w:hAnsi="微软雅黑" w:eastAsia="微软雅黑" w:cs="微软雅黑"/>
        </w:rPr>
      </w:pPr>
      <w:r>
        <w:rPr>
          <w:rFonts w:hint="eastAsia" w:ascii="微软雅黑" w:hAnsi="微软雅黑" w:eastAsia="微软雅黑" w:cs="微软雅黑"/>
        </w:rPr>
        <w:t>D 对专业组级及部分固定出诊时间的医师排班情况非常熟悉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E 对医师级排班情况非常熟悉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挂号员对于医师出诊熟悉程度分为：专科级（即只知道某专科出诊时间，例如：内科、外科、妇科等）、专业组级（即知道某专业组出诊时间，例如：血液内科、乳腺外科、妇科肿瘤等）、医师级（即熟知全员医师出诊时间、出诊个数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【单】随诊中比较少见的随诊方法是 （  ）</w:t>
      </w:r>
    </w:p>
    <w:p>
      <w:pPr>
        <w:rPr>
          <w:rFonts w:ascii="微软雅黑" w:hAnsi="微软雅黑" w:eastAsia="微软雅黑" w:cs="微软雅黑"/>
        </w:rPr>
      </w:pPr>
      <w:r>
        <w:rPr>
          <w:rFonts w:hint="eastAsia" w:ascii="微软雅黑" w:hAnsi="微软雅黑" w:eastAsia="微软雅黑" w:cs="微软雅黑"/>
        </w:rPr>
        <w:t>A 信访</w:t>
      </w:r>
    </w:p>
    <w:p>
      <w:pPr>
        <w:rPr>
          <w:rFonts w:ascii="微软雅黑" w:hAnsi="微软雅黑" w:eastAsia="微软雅黑" w:cs="微软雅黑"/>
        </w:rPr>
      </w:pPr>
      <w:r>
        <w:rPr>
          <w:rFonts w:hint="eastAsia" w:ascii="微软雅黑" w:hAnsi="微软雅黑" w:eastAsia="微软雅黑" w:cs="微软雅黑"/>
        </w:rPr>
        <w:t>B 电话</w:t>
      </w:r>
    </w:p>
    <w:p>
      <w:pPr>
        <w:rPr>
          <w:rFonts w:ascii="微软雅黑" w:hAnsi="微软雅黑" w:eastAsia="微软雅黑" w:cs="微软雅黑"/>
        </w:rPr>
      </w:pPr>
      <w:r>
        <w:rPr>
          <w:rFonts w:hint="eastAsia" w:ascii="微软雅黑" w:hAnsi="微软雅黑" w:eastAsia="微软雅黑" w:cs="微软雅黑"/>
        </w:rPr>
        <w:t>C 家访</w:t>
      </w:r>
    </w:p>
    <w:p>
      <w:pPr>
        <w:rPr>
          <w:rFonts w:ascii="微软雅黑" w:hAnsi="微软雅黑" w:eastAsia="微软雅黑" w:cs="微软雅黑"/>
        </w:rPr>
      </w:pPr>
      <w:r>
        <w:rPr>
          <w:rFonts w:hint="eastAsia" w:ascii="微软雅黑" w:hAnsi="微软雅黑" w:eastAsia="微软雅黑" w:cs="微软雅黑"/>
        </w:rPr>
        <w:t>D 门诊随诊</w:t>
      </w:r>
    </w:p>
    <w:p>
      <w:pPr>
        <w:rPr>
          <w:rFonts w:ascii="微软雅黑" w:hAnsi="微软雅黑" w:eastAsia="微软雅黑" w:cs="微软雅黑"/>
        </w:rPr>
      </w:pPr>
      <w:r>
        <w:rPr>
          <w:rFonts w:hint="eastAsia" w:ascii="微软雅黑" w:hAnsi="微软雅黑" w:eastAsia="微软雅黑" w:cs="微软雅黑"/>
        </w:rPr>
        <w:t>E 住院随诊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解析：住院随诊一般比较少见，只有当病人疾病复杂，需要作仔细的观察或进行一些有创的检查，患者不适合在门诊检查时，才需要约定病人进行住院随诊。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【单】随诊工作开展较好的医院，随诊率应为 （  ）</w:t>
      </w:r>
    </w:p>
    <w:p>
      <w:pPr>
        <w:rPr>
          <w:rFonts w:ascii="微软雅黑" w:hAnsi="微软雅黑" w:eastAsia="微软雅黑" w:cs="微软雅黑"/>
        </w:rPr>
      </w:pPr>
      <w:r>
        <w:rPr>
          <w:rFonts w:hint="eastAsia" w:ascii="微软雅黑" w:hAnsi="微软雅黑" w:eastAsia="微软雅黑" w:cs="微软雅黑"/>
        </w:rPr>
        <w:t>A 随诊率一般不低于90%</w:t>
      </w:r>
    </w:p>
    <w:p>
      <w:pPr>
        <w:rPr>
          <w:rFonts w:ascii="微软雅黑" w:hAnsi="微软雅黑" w:eastAsia="微软雅黑" w:cs="微软雅黑"/>
        </w:rPr>
      </w:pPr>
      <w:r>
        <w:rPr>
          <w:rFonts w:hint="eastAsia" w:ascii="微软雅黑" w:hAnsi="微软雅黑" w:eastAsia="微软雅黑" w:cs="微软雅黑"/>
        </w:rPr>
        <w:t>B 随诊率一般不低于93%</w:t>
      </w:r>
    </w:p>
    <w:p>
      <w:pPr>
        <w:rPr>
          <w:rFonts w:ascii="微软雅黑" w:hAnsi="微软雅黑" w:eastAsia="微软雅黑" w:cs="微软雅黑"/>
        </w:rPr>
      </w:pPr>
      <w:r>
        <w:rPr>
          <w:rFonts w:hint="eastAsia" w:ascii="微软雅黑" w:hAnsi="微软雅黑" w:eastAsia="微软雅黑" w:cs="微软雅黑"/>
        </w:rPr>
        <w:t>C 随诊率一般不低于95%</w:t>
      </w:r>
    </w:p>
    <w:p>
      <w:pPr>
        <w:rPr>
          <w:rFonts w:ascii="微软雅黑" w:hAnsi="微软雅黑" w:eastAsia="微软雅黑" w:cs="微软雅黑"/>
        </w:rPr>
      </w:pPr>
      <w:r>
        <w:rPr>
          <w:rFonts w:hint="eastAsia" w:ascii="微软雅黑" w:hAnsi="微软雅黑" w:eastAsia="微软雅黑" w:cs="微软雅黑"/>
        </w:rPr>
        <w:t>D 随诊率一般不低于97%</w:t>
      </w:r>
    </w:p>
    <w:p>
      <w:pPr>
        <w:rPr>
          <w:rFonts w:ascii="微软雅黑" w:hAnsi="微软雅黑" w:eastAsia="微软雅黑" w:cs="微软雅黑"/>
        </w:rPr>
      </w:pPr>
      <w:r>
        <w:rPr>
          <w:rFonts w:hint="eastAsia" w:ascii="微软雅黑" w:hAnsi="微软雅黑" w:eastAsia="微软雅黑" w:cs="微软雅黑"/>
        </w:rPr>
        <w:t>E 随诊率一般不低于100%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解析：随诊工作开展较好的医院，随诊率一般不低于95%，某些疾病的随诊率可以达到100%。而随诊失访率为“0”。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【单】病理诊断与出院主要诊断相符合的正确标准是 （  ）</w:t>
      </w:r>
    </w:p>
    <w:p>
      <w:pPr>
        <w:rPr>
          <w:rFonts w:ascii="微软雅黑" w:hAnsi="微软雅黑" w:eastAsia="微软雅黑" w:cs="微软雅黑"/>
        </w:rPr>
      </w:pPr>
      <w:r>
        <w:rPr>
          <w:rFonts w:hint="eastAsia" w:ascii="微软雅黑" w:hAnsi="微软雅黑" w:eastAsia="微软雅黑" w:cs="微软雅黑"/>
        </w:rPr>
        <w:t>A 出院主要诊断为肿瘤，病理诊断良性为不符合</w:t>
      </w:r>
    </w:p>
    <w:p>
      <w:pPr>
        <w:rPr>
          <w:rFonts w:ascii="微软雅黑" w:hAnsi="微软雅黑" w:eastAsia="微软雅黑" w:cs="微软雅黑"/>
        </w:rPr>
      </w:pPr>
      <w:r>
        <w:rPr>
          <w:rFonts w:hint="eastAsia" w:ascii="微软雅黑" w:hAnsi="微软雅黑" w:eastAsia="微软雅黑" w:cs="微软雅黑"/>
        </w:rPr>
        <w:t>B 出院主要诊断为炎症，病理诊断是非特异性感染视为不符合</w:t>
      </w:r>
    </w:p>
    <w:p>
      <w:pPr>
        <w:rPr>
          <w:rFonts w:ascii="微软雅黑" w:hAnsi="微软雅黑" w:eastAsia="微软雅黑" w:cs="微软雅黑"/>
        </w:rPr>
      </w:pPr>
      <w:r>
        <w:rPr>
          <w:rFonts w:hint="eastAsia" w:ascii="微软雅黑" w:hAnsi="微软雅黑" w:eastAsia="微软雅黑" w:cs="微软雅黑"/>
        </w:rPr>
        <w:t>C 病理诊断与临床前四诊断相符计为符合</w:t>
      </w:r>
    </w:p>
    <w:p>
      <w:pPr>
        <w:rPr>
          <w:rFonts w:ascii="微软雅黑" w:hAnsi="微软雅黑" w:eastAsia="微软雅黑" w:cs="微软雅黑"/>
        </w:rPr>
      </w:pPr>
      <w:r>
        <w:rPr>
          <w:rFonts w:hint="eastAsia" w:ascii="微软雅黑" w:hAnsi="微软雅黑" w:eastAsia="微软雅黑" w:cs="微软雅黑"/>
        </w:rPr>
        <w:t>D 病理诊断与出院前四诊断不相符计为不符合</w:t>
      </w:r>
    </w:p>
    <w:p>
      <w:pPr>
        <w:rPr>
          <w:rFonts w:ascii="微软雅黑" w:hAnsi="微软雅黑" w:eastAsia="微软雅黑" w:cs="微软雅黑"/>
        </w:rPr>
      </w:pPr>
      <w:r>
        <w:rPr>
          <w:rFonts w:hint="eastAsia" w:ascii="微软雅黑" w:hAnsi="微软雅黑" w:eastAsia="微软雅黑" w:cs="微软雅黑"/>
        </w:rPr>
        <w:t>E 病理报告未作诊断结论，但其描述与前三诊断相关为不肯定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出院主要诊断为肿瘤，病理诊断无论良、恶性均视为符合；出院主要诊断为炎症，病理诊断是特异性或非特异性感染视为符合；病理诊断与临床前三诊断中之一相符计为符合；病理诊断与出院前三诊断中之一不相符计为不符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【单】主要诊断选择规则错误的是 （  ）</w:t>
      </w:r>
    </w:p>
    <w:p>
      <w:pPr>
        <w:rPr>
          <w:rFonts w:ascii="微软雅黑" w:hAnsi="微软雅黑" w:eastAsia="微软雅黑" w:cs="微软雅黑"/>
        </w:rPr>
      </w:pPr>
      <w:r>
        <w:rPr>
          <w:rFonts w:hint="eastAsia" w:ascii="微软雅黑" w:hAnsi="微软雅黑" w:eastAsia="微软雅黑" w:cs="微软雅黑"/>
        </w:rPr>
        <w:t>A 原发肿瘤伴有转移，如果是首次就医，选择转移为主要诊断</w:t>
      </w:r>
    </w:p>
    <w:p>
      <w:pPr>
        <w:rPr>
          <w:rFonts w:ascii="微软雅黑" w:hAnsi="微软雅黑" w:eastAsia="微软雅黑" w:cs="微软雅黑"/>
        </w:rPr>
      </w:pPr>
      <w:r>
        <w:rPr>
          <w:rFonts w:hint="eastAsia" w:ascii="微软雅黑" w:hAnsi="微软雅黑" w:eastAsia="微软雅黑" w:cs="微软雅黑"/>
        </w:rPr>
        <w:t>B 对于某疾病后遗症的情况主要诊断要选择正在治疗的疾病</w:t>
      </w:r>
    </w:p>
    <w:p>
      <w:pPr>
        <w:rPr>
          <w:rFonts w:ascii="微软雅黑" w:hAnsi="微软雅黑" w:eastAsia="微软雅黑" w:cs="微软雅黑"/>
        </w:rPr>
      </w:pPr>
      <w:r>
        <w:rPr>
          <w:rFonts w:hint="eastAsia" w:ascii="微软雅黑" w:hAnsi="微软雅黑" w:eastAsia="微软雅黑" w:cs="微软雅黑"/>
        </w:rPr>
        <w:t>C 颅骨和面骨骨折伴随有颅内损伤，以颅内损伤为主要诊断</w:t>
      </w:r>
    </w:p>
    <w:p>
      <w:pPr>
        <w:rPr>
          <w:rFonts w:ascii="微软雅黑" w:hAnsi="微软雅黑" w:eastAsia="微软雅黑" w:cs="微软雅黑"/>
        </w:rPr>
      </w:pPr>
      <w:r>
        <w:rPr>
          <w:rFonts w:hint="eastAsia" w:ascii="微软雅黑" w:hAnsi="微软雅黑" w:eastAsia="微软雅黑" w:cs="微软雅黑"/>
        </w:rPr>
        <w:t>D 分娩伴有绝育者，选择分娩的并发症为主要诊断</w:t>
      </w:r>
    </w:p>
    <w:p>
      <w:pPr>
        <w:rPr>
          <w:rFonts w:ascii="微软雅黑" w:hAnsi="微软雅黑" w:eastAsia="微软雅黑" w:cs="微软雅黑"/>
        </w:rPr>
      </w:pPr>
      <w:r>
        <w:rPr>
          <w:rFonts w:hint="eastAsia" w:ascii="微软雅黑" w:hAnsi="微软雅黑" w:eastAsia="微软雅黑" w:cs="微软雅黑"/>
        </w:rPr>
        <w:t>E 对已治和未治的疾病，选择已治的疾病为主要诊断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解析：原发肿瘤伴有转移，如果是首次就医，选择原发肿瘤为主要诊断，否则按治疗的情况选择。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【单】下列关于疾病分类的说法不正确的是 （  ）</w:t>
      </w:r>
    </w:p>
    <w:p>
      <w:pPr>
        <w:rPr>
          <w:rFonts w:ascii="微软雅黑" w:hAnsi="微软雅黑" w:eastAsia="微软雅黑" w:cs="微软雅黑"/>
        </w:rPr>
      </w:pPr>
      <w:r>
        <w:rPr>
          <w:rFonts w:hint="eastAsia" w:ascii="微软雅黑" w:hAnsi="微软雅黑" w:eastAsia="微软雅黑" w:cs="微软雅黑"/>
        </w:rPr>
        <w:t>A 根据疾病的病因、病理、临床表现和解剖位置等特征，将疾病分门别类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B 根据疾病的发病机制、病理、临床表现和解剖位置等特征，将疾病分门别类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C 集基础医学、临床医学、临床流行病学、医学英语、分类规则于一身</w:t>
      </w:r>
    </w:p>
    <w:p>
      <w:pPr>
        <w:rPr>
          <w:rFonts w:ascii="微软雅黑" w:hAnsi="微软雅黑" w:eastAsia="微软雅黑" w:cs="微软雅黑"/>
        </w:rPr>
      </w:pPr>
      <w:r>
        <w:rPr>
          <w:rFonts w:hint="eastAsia" w:ascii="微软雅黑" w:hAnsi="微软雅黑" w:eastAsia="微软雅黑" w:cs="微软雅黑"/>
        </w:rPr>
        <w:t>D 卫生信息领域中的一个重要学科</w:t>
      </w:r>
    </w:p>
    <w:p>
      <w:pPr>
        <w:rPr>
          <w:rFonts w:ascii="微软雅黑" w:hAnsi="微软雅黑" w:eastAsia="微软雅黑" w:cs="微软雅黑"/>
        </w:rPr>
      </w:pPr>
      <w:r>
        <w:rPr>
          <w:rFonts w:hint="eastAsia" w:ascii="微软雅黑" w:hAnsi="微软雅黑" w:eastAsia="微软雅黑" w:cs="微软雅黑"/>
        </w:rPr>
        <w:t>E 将原始资料加工成为信息的重要工具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解析：疾病分类是根据疾病的病因、病理、临床表现和解剖位置等特征，将疾病分门别类，使其成为一个有序的组合。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【单】诸多疾病分类方案中，最有影响力，在我国最为普及的是 （  ）</w:t>
      </w:r>
    </w:p>
    <w:p>
      <w:pPr>
        <w:rPr>
          <w:rFonts w:ascii="微软雅黑" w:hAnsi="微软雅黑" w:eastAsia="微软雅黑" w:cs="微软雅黑"/>
        </w:rPr>
      </w:pPr>
      <w:r>
        <w:rPr>
          <w:rFonts w:hint="eastAsia" w:ascii="微软雅黑" w:hAnsi="微软雅黑" w:eastAsia="微软雅黑" w:cs="微软雅黑"/>
        </w:rPr>
        <w:t>A Standard nomenclature of diseases and operations</w:t>
      </w:r>
    </w:p>
    <w:p>
      <w:pPr>
        <w:rPr>
          <w:rFonts w:ascii="微软雅黑" w:hAnsi="微软雅黑" w:eastAsia="微软雅黑" w:cs="微软雅黑"/>
        </w:rPr>
      </w:pPr>
      <w:r>
        <w:rPr>
          <w:rFonts w:hint="eastAsia" w:ascii="微软雅黑" w:hAnsi="微软雅黑" w:eastAsia="微软雅黑" w:cs="微软雅黑"/>
        </w:rPr>
        <w:t>B Systematized nomenclature of medicine</w:t>
      </w:r>
    </w:p>
    <w:p>
      <w:pPr>
        <w:rPr>
          <w:rFonts w:ascii="微软雅黑" w:hAnsi="微软雅黑" w:eastAsia="微软雅黑" w:cs="微软雅黑"/>
        </w:rPr>
      </w:pPr>
      <w:r>
        <w:rPr>
          <w:rFonts w:hint="eastAsia" w:ascii="微软雅黑" w:hAnsi="微软雅黑" w:eastAsia="微软雅黑" w:cs="微软雅黑"/>
        </w:rPr>
        <w:t>C International classification of diseases</w:t>
      </w:r>
    </w:p>
    <w:p>
      <w:pPr>
        <w:rPr>
          <w:rFonts w:ascii="微软雅黑" w:hAnsi="微软雅黑" w:eastAsia="微软雅黑" w:cs="微软雅黑"/>
        </w:rPr>
      </w:pPr>
      <w:r>
        <w:rPr>
          <w:rFonts w:hint="eastAsia" w:ascii="微软雅黑" w:hAnsi="微软雅黑" w:eastAsia="微软雅黑" w:cs="微软雅黑"/>
        </w:rPr>
        <w:t>D Current procedural terminology</w:t>
      </w:r>
    </w:p>
    <w:p>
      <w:pPr>
        <w:rPr>
          <w:rFonts w:ascii="微软雅黑" w:hAnsi="微软雅黑" w:eastAsia="微软雅黑" w:cs="微软雅黑"/>
        </w:rPr>
      </w:pPr>
      <w:r>
        <w:rPr>
          <w:rFonts w:hint="eastAsia" w:ascii="微软雅黑" w:hAnsi="微软雅黑" w:eastAsia="微软雅黑" w:cs="微软雅黑"/>
        </w:rPr>
        <w:t>E Current medical information and terminology</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解析：国际疾病分类（international classification of diseases，ICD）在诸多分类方案中最有影响力，在我国最为普及，目前最新版是ICD-10。疾病和手术标准命名（standard nomenclature of diseases and operations）是美国医学会于1928年编写并广泛在医院使用，我国医院早期一直使用这一命名法，直到1974年才逐步结束使用；医学系统命名（systematized nomenclature of medicine）是美国病理学会于1977年首次出版，目前仍在使用，但一般仅限于病理科；最新操作命名（current procedural terminology）目的是报告医师所执行的医疗服务和操作，被美国列入医疗财务管理的常见操作编码系统，用以报告医师向病人提供服务的付款情况；当代医学信息和术语（current medical information and terminology）1981年出版，目前停止使用了。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【单】在国际疾病分类中，使用的疾病特征除外 （  ）</w:t>
      </w:r>
    </w:p>
    <w:p>
      <w:pPr>
        <w:rPr>
          <w:rFonts w:ascii="微软雅黑" w:hAnsi="微软雅黑" w:eastAsia="微软雅黑" w:cs="微软雅黑"/>
        </w:rPr>
      </w:pPr>
      <w:r>
        <w:rPr>
          <w:rFonts w:hint="eastAsia" w:ascii="微软雅黑" w:hAnsi="微软雅黑" w:eastAsia="微软雅黑" w:cs="微软雅黑"/>
        </w:rPr>
        <w:t>A 病因</w:t>
      </w:r>
    </w:p>
    <w:p>
      <w:pPr>
        <w:rPr>
          <w:rFonts w:ascii="微软雅黑" w:hAnsi="微软雅黑" w:eastAsia="微软雅黑" w:cs="微软雅黑"/>
        </w:rPr>
      </w:pPr>
      <w:r>
        <w:rPr>
          <w:rFonts w:hint="eastAsia" w:ascii="微软雅黑" w:hAnsi="微软雅黑" w:eastAsia="微软雅黑" w:cs="微软雅黑"/>
        </w:rPr>
        <w:t>B 部位</w:t>
      </w:r>
    </w:p>
    <w:p>
      <w:pPr>
        <w:rPr>
          <w:rFonts w:ascii="微软雅黑" w:hAnsi="微软雅黑" w:eastAsia="微软雅黑" w:cs="微软雅黑"/>
        </w:rPr>
      </w:pPr>
      <w:r>
        <w:rPr>
          <w:rFonts w:hint="eastAsia" w:ascii="微软雅黑" w:hAnsi="微软雅黑" w:eastAsia="微软雅黑" w:cs="微软雅黑"/>
        </w:rPr>
        <w:t>C 临床表现</w:t>
      </w:r>
    </w:p>
    <w:p>
      <w:pPr>
        <w:rPr>
          <w:rFonts w:ascii="微软雅黑" w:hAnsi="微软雅黑" w:eastAsia="微软雅黑" w:cs="微软雅黑"/>
        </w:rPr>
      </w:pPr>
      <w:r>
        <w:rPr>
          <w:rFonts w:hint="eastAsia" w:ascii="微软雅黑" w:hAnsi="微软雅黑" w:eastAsia="微软雅黑" w:cs="微软雅黑"/>
        </w:rPr>
        <w:t>D 病理</w:t>
      </w:r>
    </w:p>
    <w:p>
      <w:pPr>
        <w:rPr>
          <w:rFonts w:ascii="微软雅黑" w:hAnsi="微软雅黑" w:eastAsia="微软雅黑" w:cs="微软雅黑"/>
        </w:rPr>
      </w:pPr>
      <w:r>
        <w:rPr>
          <w:rFonts w:hint="eastAsia" w:ascii="微软雅黑" w:hAnsi="微软雅黑" w:eastAsia="微软雅黑" w:cs="微软雅黑"/>
        </w:rPr>
        <w:t>E 发病机制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解析：在国际疾病分类中，使用的疾病特征可以归纳为四大类，即病因、部位、临床表现和病理。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【单】衡量一个好的分类系统的标准除外 （  ）</w:t>
      </w:r>
    </w:p>
    <w:p>
      <w:pPr>
        <w:rPr>
          <w:rFonts w:ascii="微软雅黑" w:hAnsi="微软雅黑" w:eastAsia="微软雅黑" w:cs="微软雅黑"/>
        </w:rPr>
      </w:pPr>
      <w:r>
        <w:rPr>
          <w:rFonts w:hint="eastAsia" w:ascii="微软雅黑" w:hAnsi="微软雅黑" w:eastAsia="微软雅黑" w:cs="微软雅黑"/>
        </w:rPr>
        <w:t>A 分类科学性</w:t>
      </w:r>
    </w:p>
    <w:p>
      <w:pPr>
        <w:rPr>
          <w:rFonts w:ascii="微软雅黑" w:hAnsi="微软雅黑" w:eastAsia="微软雅黑" w:cs="微软雅黑"/>
        </w:rPr>
      </w:pPr>
      <w:r>
        <w:rPr>
          <w:rFonts w:hint="eastAsia" w:ascii="微软雅黑" w:hAnsi="微软雅黑" w:eastAsia="微软雅黑" w:cs="微软雅黑"/>
        </w:rPr>
        <w:t>B 分类及时性</w:t>
      </w:r>
    </w:p>
    <w:p>
      <w:pPr>
        <w:rPr>
          <w:rFonts w:ascii="微软雅黑" w:hAnsi="微软雅黑" w:eastAsia="微软雅黑" w:cs="微软雅黑"/>
        </w:rPr>
      </w:pPr>
      <w:r>
        <w:rPr>
          <w:rFonts w:hint="eastAsia" w:ascii="微软雅黑" w:hAnsi="微软雅黑" w:eastAsia="微软雅黑" w:cs="微软雅黑"/>
        </w:rPr>
        <w:t>C 分类完整性</w:t>
      </w:r>
    </w:p>
    <w:p>
      <w:pPr>
        <w:rPr>
          <w:rFonts w:ascii="微软雅黑" w:hAnsi="微软雅黑" w:eastAsia="微软雅黑" w:cs="微软雅黑"/>
        </w:rPr>
      </w:pPr>
      <w:r>
        <w:rPr>
          <w:rFonts w:hint="eastAsia" w:ascii="微软雅黑" w:hAnsi="微软雅黑" w:eastAsia="微软雅黑" w:cs="微软雅黑"/>
        </w:rPr>
        <w:t>D 分类适用性与可操作性</w:t>
      </w:r>
    </w:p>
    <w:p>
      <w:pPr>
        <w:rPr>
          <w:rFonts w:ascii="微软雅黑" w:hAnsi="微软雅黑" w:eastAsia="微软雅黑" w:cs="微软雅黑"/>
        </w:rPr>
      </w:pPr>
      <w:r>
        <w:rPr>
          <w:rFonts w:hint="eastAsia" w:ascii="微软雅黑" w:hAnsi="微软雅黑" w:eastAsia="微软雅黑" w:cs="微软雅黑"/>
        </w:rPr>
        <w:t>E 分类准确性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解析：衡量一个好的分类系统的标准包括分类的科学性、准确性、完整性、适用性和可操作性。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【单】在ICD-10中，选择性使用的五位数编码是 （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内容类目表</w:t>
      </w:r>
    </w:p>
    <w:p>
      <w:pPr>
        <w:rPr>
          <w:rFonts w:ascii="微软雅黑" w:hAnsi="微软雅黑" w:eastAsia="微软雅黑" w:cs="微软雅黑"/>
        </w:rPr>
      </w:pPr>
      <w:r>
        <w:rPr>
          <w:rFonts w:hint="eastAsia" w:ascii="微软雅黑" w:hAnsi="微软雅黑" w:eastAsia="微软雅黑" w:cs="微软雅黑"/>
        </w:rPr>
        <w:t>C 类目</w:t>
      </w:r>
    </w:p>
    <w:p>
      <w:pPr>
        <w:rPr>
          <w:rFonts w:ascii="微软雅黑" w:hAnsi="微软雅黑" w:eastAsia="微软雅黑" w:cs="微软雅黑"/>
        </w:rPr>
      </w:pPr>
      <w:r>
        <w:rPr>
          <w:rFonts w:hint="eastAsia" w:ascii="微软雅黑" w:hAnsi="微软雅黑" w:eastAsia="微软雅黑" w:cs="微软雅黑"/>
        </w:rPr>
        <w:t>D 亚目</w:t>
      </w:r>
    </w:p>
    <w:p>
      <w:pPr>
        <w:rPr>
          <w:rFonts w:ascii="微软雅黑" w:hAnsi="微软雅黑" w:eastAsia="微软雅黑" w:cs="微软雅黑"/>
        </w:rPr>
      </w:pPr>
      <w:r>
        <w:rPr>
          <w:rFonts w:hint="eastAsia" w:ascii="微软雅黑" w:hAnsi="微软雅黑" w:eastAsia="微软雅黑" w:cs="微软雅黑"/>
        </w:rPr>
        <w:t>E 细目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解析：细目指五位数编码，是选择性使用的编码，它提供一个与四位数分类轴心不同的轴心分类，其特异性更强。类目表指三位数编码表；内容类目表指四位数编码表；类目指三位数编码；亚目指四位数编码。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【单】在ICD-10中，含有亚目标题“其他”和“未特指”字样，这些疾病绝大多数特定分类在8和9，称为 （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类目</w:t>
      </w:r>
    </w:p>
    <w:p>
      <w:pPr>
        <w:rPr>
          <w:rFonts w:ascii="微软雅黑" w:hAnsi="微软雅黑" w:eastAsia="微软雅黑" w:cs="微软雅黑"/>
        </w:rPr>
      </w:pPr>
      <w:r>
        <w:rPr>
          <w:rFonts w:hint="eastAsia" w:ascii="微软雅黑" w:hAnsi="微软雅黑" w:eastAsia="微软雅黑" w:cs="微软雅黑"/>
        </w:rPr>
        <w:t>C 细目</w:t>
      </w:r>
    </w:p>
    <w:p>
      <w:pPr>
        <w:rPr>
          <w:rFonts w:ascii="微软雅黑" w:hAnsi="微软雅黑" w:eastAsia="微软雅黑" w:cs="微软雅黑"/>
        </w:rPr>
      </w:pPr>
      <w:r>
        <w:rPr>
          <w:rFonts w:hint="eastAsia" w:ascii="微软雅黑" w:hAnsi="微软雅黑" w:eastAsia="微软雅黑" w:cs="微软雅黑"/>
        </w:rPr>
        <w:t>D 残余类目</w:t>
      </w:r>
    </w:p>
    <w:p>
      <w:pPr>
        <w:rPr>
          <w:rFonts w:ascii="微软雅黑" w:hAnsi="微软雅黑" w:eastAsia="微软雅黑" w:cs="微软雅黑"/>
        </w:rPr>
      </w:pPr>
      <w:r>
        <w:rPr>
          <w:rFonts w:hint="eastAsia" w:ascii="微软雅黑" w:hAnsi="微软雅黑" w:eastAsia="微软雅黑" w:cs="微软雅黑"/>
        </w:rPr>
        <w:t>E 亚目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解析：残余类目是分类那些不能归类到该类目其他特指亚目的疾病。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【单】ICD-10中星号、剑号分类系统的应用规则正确的是 （  ）</w:t>
      </w:r>
    </w:p>
    <w:p>
      <w:pPr>
        <w:rPr>
          <w:rFonts w:ascii="微软雅黑" w:hAnsi="微软雅黑" w:eastAsia="微软雅黑" w:cs="微软雅黑"/>
        </w:rPr>
      </w:pPr>
      <w:r>
        <w:rPr>
          <w:rFonts w:hint="eastAsia" w:ascii="微软雅黑" w:hAnsi="微软雅黑" w:eastAsia="微软雅黑" w:cs="微软雅黑"/>
        </w:rPr>
        <w:t>A 剑号编码是选择性使用的附加编码</w:t>
      </w:r>
    </w:p>
    <w:p>
      <w:pPr>
        <w:rPr>
          <w:rFonts w:ascii="微软雅黑" w:hAnsi="微软雅黑" w:eastAsia="微软雅黑" w:cs="微软雅黑"/>
        </w:rPr>
      </w:pPr>
      <w:r>
        <w:rPr>
          <w:rFonts w:hint="eastAsia" w:ascii="微软雅黑" w:hAnsi="微软雅黑" w:eastAsia="微软雅黑" w:cs="微软雅黑"/>
        </w:rPr>
        <w:t>B 星号编码是选择性使用的附加编码</w:t>
      </w:r>
    </w:p>
    <w:p>
      <w:pPr>
        <w:rPr>
          <w:rFonts w:ascii="微软雅黑" w:hAnsi="微软雅黑" w:eastAsia="微软雅黑" w:cs="微软雅黑"/>
        </w:rPr>
      </w:pPr>
      <w:r>
        <w:rPr>
          <w:rFonts w:hint="eastAsia" w:ascii="微软雅黑" w:hAnsi="微软雅黑" w:eastAsia="微软雅黑" w:cs="微软雅黑"/>
        </w:rPr>
        <w:t>C 可以单独使用星号编码</w:t>
      </w:r>
    </w:p>
    <w:p>
      <w:pPr>
        <w:rPr>
          <w:rFonts w:ascii="微软雅黑" w:hAnsi="微软雅黑" w:eastAsia="微软雅黑" w:cs="微软雅黑"/>
        </w:rPr>
      </w:pPr>
      <w:r>
        <w:rPr>
          <w:rFonts w:hint="eastAsia" w:ascii="微软雅黑" w:hAnsi="微软雅黑" w:eastAsia="微软雅黑" w:cs="微软雅黑"/>
        </w:rPr>
        <w:t>D 可以单独使用剑号编码</w:t>
      </w:r>
    </w:p>
    <w:p>
      <w:pPr>
        <w:rPr>
          <w:rFonts w:ascii="微软雅黑" w:hAnsi="微软雅黑" w:eastAsia="微软雅黑" w:cs="微软雅黑"/>
        </w:rPr>
      </w:pPr>
      <w:r>
        <w:rPr>
          <w:rFonts w:hint="eastAsia" w:ascii="微软雅黑" w:hAnsi="微软雅黑" w:eastAsia="微软雅黑" w:cs="微软雅黑"/>
        </w:rPr>
        <w:t>E 无需说明，星号编码可以做统计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ICD-10中星号编码是选择性使用的附加编码，但仍要求一起使用，既不能单独使用星号编码，也不能单独使用剑号编码。这是由于单独使用剑号编码不能满足编制与专科有关的统计报表。如果采用星号编码做统计时，需要有明确的说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【单】在ICD-10中的符号只用于第三卷索引的肿瘤表中的是 （  ）</w:t>
      </w:r>
    </w:p>
    <w:p>
      <w:pPr>
        <w:rPr>
          <w:rFonts w:ascii="微软雅黑" w:hAnsi="微软雅黑" w:eastAsia="微软雅黑" w:cs="微软雅黑"/>
        </w:rPr>
      </w:pPr>
      <w:r>
        <w:rPr>
          <w:rFonts w:hint="eastAsia" w:ascii="微软雅黑" w:hAnsi="微软雅黑" w:eastAsia="微软雅黑" w:cs="微软雅黑"/>
        </w:rPr>
        <w:t>A  []</w:t>
      </w:r>
    </w:p>
    <w:p>
      <w:pPr>
        <w:rPr>
          <w:rFonts w:ascii="微软雅黑" w:hAnsi="微软雅黑" w:eastAsia="微软雅黑" w:cs="微软雅黑"/>
        </w:rPr>
      </w:pPr>
      <w:r>
        <w:rPr>
          <w:rFonts w:hint="eastAsia" w:ascii="微软雅黑" w:hAnsi="微软雅黑" w:eastAsia="微软雅黑" w:cs="微软雅黑"/>
        </w:rPr>
        <w:t>B （）</w:t>
      </w:r>
    </w:p>
    <w:p>
      <w:pPr>
        <w:rPr>
          <w:rFonts w:ascii="微软雅黑" w:hAnsi="微软雅黑" w:eastAsia="微软雅黑" w:cs="微软雅黑"/>
        </w:rPr>
      </w:pPr>
      <w:r>
        <w:rPr>
          <w:rFonts w:hint="eastAsia" w:ascii="微软雅黑" w:hAnsi="微软雅黑" w:eastAsia="微软雅黑" w:cs="微软雅黑"/>
        </w:rPr>
        <w:t>C  }</w:t>
      </w:r>
    </w:p>
    <w:p>
      <w:pPr>
        <w:rPr>
          <w:rFonts w:ascii="微软雅黑" w:hAnsi="微软雅黑" w:eastAsia="微软雅黑" w:cs="微软雅黑"/>
        </w:rPr>
      </w:pPr>
      <w:r>
        <w:rPr>
          <w:rFonts w:hint="eastAsia" w:ascii="微软雅黑" w:hAnsi="微软雅黑" w:eastAsia="微软雅黑" w:cs="微软雅黑"/>
        </w:rPr>
        <w:t>D  #</w:t>
      </w:r>
    </w:p>
    <w:p>
      <w:pPr>
        <w:rPr>
          <w:rFonts w:ascii="微软雅黑" w:hAnsi="微软雅黑" w:eastAsia="微软雅黑" w:cs="微软雅黑"/>
        </w:rPr>
      </w:pPr>
      <w:r>
        <w:rPr>
          <w:rFonts w:hint="eastAsia" w:ascii="微软雅黑" w:hAnsi="微软雅黑" w:eastAsia="微软雅黑" w:cs="微软雅黑"/>
        </w:rPr>
        <w:t>E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解析：当部位标有“#”时，如果肿瘤是鳞状细胞癌就要分类到该部位的皮肤的恶性肿瘤中。如果肿瘤是乳头状瘤，则分类于该部位的皮肤的良性肿瘤。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【单】在ICD-10中，一般不能用作疾病主导词的是 （  ）</w:t>
      </w:r>
    </w:p>
    <w:p>
      <w:pPr>
        <w:rPr>
          <w:rFonts w:ascii="微软雅黑" w:hAnsi="微软雅黑" w:eastAsia="微软雅黑" w:cs="微软雅黑"/>
        </w:rPr>
      </w:pPr>
      <w:r>
        <w:rPr>
          <w:rFonts w:hint="eastAsia" w:ascii="微软雅黑" w:hAnsi="微软雅黑" w:eastAsia="微软雅黑" w:cs="微软雅黑"/>
        </w:rPr>
        <w:t>A 临床表现</w:t>
      </w:r>
    </w:p>
    <w:p>
      <w:pPr>
        <w:rPr>
          <w:rFonts w:ascii="微软雅黑" w:hAnsi="微软雅黑" w:eastAsia="微软雅黑" w:cs="微软雅黑"/>
        </w:rPr>
      </w:pPr>
      <w:r>
        <w:rPr>
          <w:rFonts w:hint="eastAsia" w:ascii="微软雅黑" w:hAnsi="微软雅黑" w:eastAsia="微软雅黑" w:cs="微软雅黑"/>
        </w:rPr>
        <w:t>B 病因</w:t>
      </w:r>
    </w:p>
    <w:p>
      <w:pPr>
        <w:rPr>
          <w:rFonts w:ascii="微软雅黑" w:hAnsi="微软雅黑" w:eastAsia="微软雅黑" w:cs="微软雅黑"/>
        </w:rPr>
      </w:pPr>
      <w:r>
        <w:rPr>
          <w:rFonts w:hint="eastAsia" w:ascii="微软雅黑" w:hAnsi="微软雅黑" w:eastAsia="微软雅黑" w:cs="微软雅黑"/>
        </w:rPr>
        <w:t>C 部位</w:t>
      </w:r>
    </w:p>
    <w:p>
      <w:pPr>
        <w:rPr>
          <w:rFonts w:ascii="微软雅黑" w:hAnsi="微软雅黑" w:eastAsia="微软雅黑" w:cs="微软雅黑"/>
        </w:rPr>
      </w:pPr>
      <w:r>
        <w:rPr>
          <w:rFonts w:hint="eastAsia" w:ascii="微软雅黑" w:hAnsi="微软雅黑" w:eastAsia="微软雅黑" w:cs="微软雅黑"/>
        </w:rPr>
        <w:t>D “综合征”</w:t>
      </w:r>
    </w:p>
    <w:p>
      <w:pPr>
        <w:rPr>
          <w:rFonts w:ascii="微软雅黑" w:hAnsi="微软雅黑" w:eastAsia="微软雅黑" w:cs="微软雅黑"/>
        </w:rPr>
      </w:pPr>
      <w:r>
        <w:rPr>
          <w:rFonts w:hint="eastAsia" w:ascii="微软雅黑" w:hAnsi="微软雅黑" w:eastAsia="微软雅黑" w:cs="微软雅黑"/>
        </w:rPr>
        <w:t>E “侵染”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解析：部位一般都不能做主导词，只有当部位这个词作为被修饰词时，才可以作为主导词。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【单】ICD-10中，若病人“砍伤大腿”入院，确定损伤的主导词是 （  ）</w:t>
      </w:r>
    </w:p>
    <w:p>
      <w:pPr>
        <w:rPr>
          <w:rFonts w:ascii="微软雅黑" w:hAnsi="微软雅黑" w:eastAsia="微软雅黑" w:cs="微软雅黑"/>
        </w:rPr>
      </w:pPr>
      <w:r>
        <w:rPr>
          <w:rFonts w:hint="eastAsia" w:ascii="微软雅黑" w:hAnsi="微软雅黑" w:eastAsia="微软雅黑" w:cs="微软雅黑"/>
        </w:rPr>
        <w:t>A 伤口</w:t>
      </w:r>
    </w:p>
    <w:p>
      <w:pPr>
        <w:rPr>
          <w:rFonts w:ascii="微软雅黑" w:hAnsi="微软雅黑" w:eastAsia="微软雅黑" w:cs="微软雅黑"/>
        </w:rPr>
      </w:pPr>
      <w:r>
        <w:rPr>
          <w:rFonts w:hint="eastAsia" w:ascii="微软雅黑" w:hAnsi="微软雅黑" w:eastAsia="微软雅黑" w:cs="微软雅黑"/>
        </w:rPr>
        <w:t>B 损伤</w:t>
      </w:r>
    </w:p>
    <w:p>
      <w:pPr>
        <w:rPr>
          <w:rFonts w:ascii="微软雅黑" w:hAnsi="微软雅黑" w:eastAsia="微软雅黑" w:cs="微软雅黑"/>
        </w:rPr>
      </w:pPr>
      <w:r>
        <w:rPr>
          <w:rFonts w:hint="eastAsia" w:ascii="微软雅黑" w:hAnsi="微软雅黑" w:eastAsia="微软雅黑" w:cs="微软雅黑"/>
        </w:rPr>
        <w:t>C 砍伤</w:t>
      </w:r>
    </w:p>
    <w:p>
      <w:pPr>
        <w:rPr>
          <w:rFonts w:ascii="微软雅黑" w:hAnsi="微软雅黑" w:eastAsia="微软雅黑" w:cs="微软雅黑"/>
        </w:rPr>
      </w:pPr>
      <w:r>
        <w:rPr>
          <w:rFonts w:hint="eastAsia" w:ascii="微软雅黑" w:hAnsi="微软雅黑" w:eastAsia="微软雅黑" w:cs="微软雅黑"/>
        </w:rPr>
        <w:t>D 加害</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解析：损伤如果指出了类型，以损伤的类型作为主导词；如果指出的是具有开放性的损伤，要以“伤口”为主导词；没有指出任何情况的以“损伤”为主导词。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【单】ICD-10第三卷索引中每一个索引都按汉语拼音一英文字母的顺序排列，在主导词下的排列还有符号排列，其顺序是 （  ）</w:t>
      </w:r>
    </w:p>
    <w:p>
      <w:pPr>
        <w:rPr>
          <w:rFonts w:ascii="微软雅黑" w:hAnsi="微软雅黑" w:eastAsia="微软雅黑" w:cs="微软雅黑"/>
        </w:rPr>
      </w:pPr>
      <w:r>
        <w:rPr>
          <w:rFonts w:hint="eastAsia" w:ascii="微软雅黑" w:hAnsi="微软雅黑" w:eastAsia="微软雅黑" w:cs="微软雅黑"/>
        </w:rPr>
        <w:t>A 半圆括号“（”、短线“-”、逗号“，”、隔音号“'”</w:t>
      </w:r>
    </w:p>
    <w:p>
      <w:pPr>
        <w:rPr>
          <w:rFonts w:ascii="微软雅黑" w:hAnsi="微软雅黑" w:eastAsia="微软雅黑" w:cs="微软雅黑"/>
        </w:rPr>
      </w:pPr>
      <w:r>
        <w:rPr>
          <w:rFonts w:hint="eastAsia" w:ascii="微软雅黑" w:hAnsi="微软雅黑" w:eastAsia="微软雅黑" w:cs="微软雅黑"/>
        </w:rPr>
        <w:t>B 短线“-”、逗号“，”、隔音号“'”、半圆括号“（”</w:t>
      </w:r>
    </w:p>
    <w:p>
      <w:pPr>
        <w:rPr>
          <w:rFonts w:ascii="微软雅黑" w:hAnsi="微软雅黑" w:eastAsia="微软雅黑" w:cs="微软雅黑"/>
        </w:rPr>
      </w:pPr>
      <w:r>
        <w:rPr>
          <w:rFonts w:hint="eastAsia" w:ascii="微软雅黑" w:hAnsi="微软雅黑" w:eastAsia="微软雅黑" w:cs="微软雅黑"/>
        </w:rPr>
        <w:t>C 短线“-、逗号“，”、半圆括号“（”、隔音号“'”</w:t>
      </w:r>
    </w:p>
    <w:p>
      <w:pPr>
        <w:rPr>
          <w:rFonts w:ascii="微软雅黑" w:hAnsi="微软雅黑" w:eastAsia="微软雅黑" w:cs="微软雅黑"/>
        </w:rPr>
      </w:pPr>
      <w:r>
        <w:rPr>
          <w:rFonts w:hint="eastAsia" w:ascii="微软雅黑" w:hAnsi="微软雅黑" w:eastAsia="微软雅黑" w:cs="微软雅黑"/>
        </w:rPr>
        <w:t>D 逗号“，”、隔音号“'”、短线“-”、半圆括号“（”</w:t>
      </w:r>
    </w:p>
    <w:p>
      <w:pPr>
        <w:rPr>
          <w:rFonts w:ascii="微软雅黑" w:hAnsi="微软雅黑" w:eastAsia="微软雅黑" w:cs="微软雅黑"/>
        </w:rPr>
      </w:pPr>
      <w:r>
        <w:rPr>
          <w:rFonts w:hint="eastAsia" w:ascii="微软雅黑" w:hAnsi="微软雅黑" w:eastAsia="微软雅黑" w:cs="微软雅黑"/>
        </w:rPr>
        <w:t>E 逗号“，”、隔音号“'”、半圆括号“（”、短线“-”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解析：在主导词下的排列也有不按汉语拼音—英文字母的顺序排列的，有数字顺序、希腊字母顺序、符号顺序、表明程序的顺序，它们在同级排列中优先于其他汉字排列。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【单】在下列诊断中，无需进行ICD-10编码的是 （  ）</w:t>
      </w:r>
    </w:p>
    <w:p>
      <w:pPr>
        <w:rPr>
          <w:rFonts w:ascii="微软雅黑" w:hAnsi="微软雅黑" w:eastAsia="微软雅黑" w:cs="微软雅黑"/>
        </w:rPr>
      </w:pPr>
      <w:r>
        <w:rPr>
          <w:rFonts w:hint="eastAsia" w:ascii="微软雅黑" w:hAnsi="微软雅黑" w:eastAsia="微软雅黑" w:cs="微软雅黑"/>
        </w:rPr>
        <w:t>A 次要诊断</w:t>
      </w:r>
    </w:p>
    <w:p>
      <w:pPr>
        <w:rPr>
          <w:rFonts w:ascii="微软雅黑" w:hAnsi="微软雅黑" w:eastAsia="微软雅黑" w:cs="微软雅黑"/>
        </w:rPr>
      </w:pPr>
      <w:r>
        <w:rPr>
          <w:rFonts w:hint="eastAsia" w:ascii="微软雅黑" w:hAnsi="微软雅黑" w:eastAsia="微软雅黑" w:cs="微软雅黑"/>
        </w:rPr>
        <w:t>B 附属诊断</w:t>
      </w:r>
    </w:p>
    <w:p>
      <w:pPr>
        <w:rPr>
          <w:rFonts w:ascii="微软雅黑" w:hAnsi="微软雅黑" w:eastAsia="微软雅黑" w:cs="微软雅黑"/>
        </w:rPr>
      </w:pPr>
      <w:r>
        <w:rPr>
          <w:rFonts w:hint="eastAsia" w:ascii="微软雅黑" w:hAnsi="微软雅黑" w:eastAsia="微软雅黑" w:cs="微软雅黑"/>
        </w:rPr>
        <w:t>C 不影响治疗的已治愈疾病</w:t>
      </w:r>
    </w:p>
    <w:p>
      <w:pPr>
        <w:rPr>
          <w:rFonts w:ascii="微软雅黑" w:hAnsi="微软雅黑" w:eastAsia="微软雅黑" w:cs="微软雅黑"/>
        </w:rPr>
      </w:pPr>
      <w:r>
        <w:rPr>
          <w:rFonts w:hint="eastAsia" w:ascii="微软雅黑" w:hAnsi="微软雅黑" w:eastAsia="微软雅黑" w:cs="微软雅黑"/>
        </w:rPr>
        <w:t>D 并发症</w:t>
      </w:r>
    </w:p>
    <w:p>
      <w:pPr>
        <w:rPr>
          <w:rFonts w:ascii="微软雅黑" w:hAnsi="微软雅黑" w:eastAsia="微软雅黑" w:cs="微软雅黑"/>
        </w:rPr>
      </w:pPr>
      <w:r>
        <w:rPr>
          <w:rFonts w:hint="eastAsia" w:ascii="微软雅黑" w:hAnsi="微软雅黑" w:eastAsia="微软雅黑" w:cs="微软雅黑"/>
        </w:rPr>
        <w:t>E 属医院院内感染的疾病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解析：对于不影响治疗的已治愈疾病或者某些已知病因的轻微临床表现可以不进行编码。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【单】根据疾病编码的规则，下列说法不正确的是 （  ）</w:t>
      </w:r>
    </w:p>
    <w:p>
      <w:pPr>
        <w:rPr>
          <w:rFonts w:ascii="微软雅黑" w:hAnsi="微软雅黑" w:eastAsia="微软雅黑" w:cs="微软雅黑"/>
        </w:rPr>
      </w:pPr>
      <w:r>
        <w:rPr>
          <w:rFonts w:hint="eastAsia" w:ascii="微软雅黑" w:hAnsi="微软雅黑" w:eastAsia="微软雅黑" w:cs="微软雅黑"/>
        </w:rPr>
        <w:t>A 不影响治疗的已治愈的疾病可以不进行编码</w:t>
      </w:r>
    </w:p>
    <w:p>
      <w:pPr>
        <w:rPr>
          <w:rFonts w:ascii="微软雅黑" w:hAnsi="微软雅黑" w:eastAsia="微软雅黑" w:cs="微软雅黑"/>
        </w:rPr>
      </w:pPr>
      <w:r>
        <w:rPr>
          <w:rFonts w:hint="eastAsia" w:ascii="微软雅黑" w:hAnsi="微软雅黑" w:eastAsia="微软雅黑" w:cs="微软雅黑"/>
        </w:rPr>
        <w:t>B 慢性疾病的急性发作，原则上是按慢性编码</w:t>
      </w:r>
    </w:p>
    <w:p>
      <w:pPr>
        <w:rPr>
          <w:rFonts w:ascii="微软雅黑" w:hAnsi="微软雅黑" w:eastAsia="微软雅黑" w:cs="微软雅黑"/>
        </w:rPr>
      </w:pPr>
      <w:r>
        <w:rPr>
          <w:rFonts w:hint="eastAsia" w:ascii="微软雅黑" w:hAnsi="微软雅黑" w:eastAsia="微软雅黑" w:cs="微软雅黑"/>
        </w:rPr>
        <w:t>C 一切影响病人治疗的疾病都给予编码</w:t>
      </w:r>
    </w:p>
    <w:p>
      <w:pPr>
        <w:rPr>
          <w:rFonts w:ascii="微软雅黑" w:hAnsi="微软雅黑" w:eastAsia="微软雅黑" w:cs="微软雅黑"/>
        </w:rPr>
      </w:pPr>
      <w:r>
        <w:rPr>
          <w:rFonts w:hint="eastAsia" w:ascii="微软雅黑" w:hAnsi="微软雅黑" w:eastAsia="微软雅黑" w:cs="微软雅黑"/>
        </w:rPr>
        <w:t>D 病人只有一个怀疑诊断，要假定为实际情况编码</w:t>
      </w:r>
    </w:p>
    <w:p>
      <w:pPr>
        <w:rPr>
          <w:rFonts w:ascii="微软雅黑" w:hAnsi="微软雅黑" w:eastAsia="微软雅黑" w:cs="微软雅黑"/>
        </w:rPr>
      </w:pPr>
      <w:r>
        <w:rPr>
          <w:rFonts w:hint="eastAsia" w:ascii="微软雅黑" w:hAnsi="微软雅黑" w:eastAsia="微软雅黑" w:cs="微软雅黑"/>
        </w:rPr>
        <w:t>E 某一个症状或体征后，跟随一个或多个怀疑诊断时，只编码症状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解析：慢性疾病的急性发作，原则上是按急性编码。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【单】下列关于传染病和寄生虫疾病编码的规则中，说法不正确的是 （  ）</w:t>
      </w:r>
    </w:p>
    <w:p>
      <w:pPr>
        <w:rPr>
          <w:rFonts w:ascii="微软雅黑" w:hAnsi="微软雅黑" w:eastAsia="微软雅黑" w:cs="微软雅黑"/>
        </w:rPr>
      </w:pPr>
      <w:r>
        <w:rPr>
          <w:rFonts w:hint="eastAsia" w:ascii="微软雅黑" w:hAnsi="微软雅黑" w:eastAsia="微软雅黑" w:cs="微软雅黑"/>
        </w:rPr>
        <w:t>A 传染病病原体的携带者或可疑携带者应编码于A00-B99</w:t>
      </w:r>
    </w:p>
    <w:p>
      <w:pPr>
        <w:rPr>
          <w:rFonts w:ascii="微软雅黑" w:hAnsi="微软雅黑" w:eastAsia="微软雅黑" w:cs="微软雅黑"/>
        </w:rPr>
      </w:pPr>
      <w:r>
        <w:rPr>
          <w:rFonts w:hint="eastAsia" w:ascii="微软雅黑" w:hAnsi="微软雅黑" w:eastAsia="微软雅黑" w:cs="微软雅黑"/>
        </w:rPr>
        <w:t>B 非传染性病因的局部感染，一般被分类于身体系统</w:t>
      </w:r>
    </w:p>
    <w:p>
      <w:pPr>
        <w:rPr>
          <w:rFonts w:ascii="微软雅黑" w:hAnsi="微软雅黑" w:eastAsia="微软雅黑" w:cs="微软雅黑"/>
        </w:rPr>
      </w:pPr>
      <w:r>
        <w:rPr>
          <w:rFonts w:hint="eastAsia" w:ascii="微软雅黑" w:hAnsi="微软雅黑" w:eastAsia="微软雅黑" w:cs="微软雅黑"/>
        </w:rPr>
        <w:t>C 并发于妊娠、分娩和产褥期的传染病和寄生虫病分类于098.-</w:t>
      </w:r>
    </w:p>
    <w:p>
      <w:pPr>
        <w:rPr>
          <w:rFonts w:ascii="微软雅黑" w:hAnsi="微软雅黑" w:eastAsia="微软雅黑" w:cs="微软雅黑"/>
        </w:rPr>
      </w:pPr>
      <w:r>
        <w:rPr>
          <w:rFonts w:hint="eastAsia" w:ascii="微软雅黑" w:hAnsi="微软雅黑" w:eastAsia="微软雅黑" w:cs="微软雅黑"/>
        </w:rPr>
        <w:t>D 发生于围生期的传染病和寄生虫病分类于P35-P39</w:t>
      </w:r>
    </w:p>
    <w:p>
      <w:pPr>
        <w:rPr>
          <w:rFonts w:ascii="微软雅黑" w:hAnsi="微软雅黑" w:eastAsia="微软雅黑" w:cs="微软雅黑"/>
        </w:rPr>
      </w:pPr>
      <w:r>
        <w:rPr>
          <w:rFonts w:hint="eastAsia" w:ascii="微软雅黑" w:hAnsi="微软雅黑" w:eastAsia="微软雅黑" w:cs="微软雅黑"/>
        </w:rPr>
        <w:t>E 流感和其他急性呼吸道感染分类于J00-J22</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解析：并非所有的传染病和寄生虫病都归于A00-B99，传染病病原体的携带者或可疑携带者应编码于Z22.-。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【单】下列疾病在编码时应分类于第一章（A00-B99）中的是 （  ）</w:t>
      </w:r>
    </w:p>
    <w:p>
      <w:pPr>
        <w:rPr>
          <w:rFonts w:ascii="微软雅黑" w:hAnsi="微软雅黑" w:eastAsia="微软雅黑" w:cs="微软雅黑"/>
        </w:rPr>
      </w:pPr>
      <w:r>
        <w:rPr>
          <w:rFonts w:hint="eastAsia" w:ascii="微软雅黑" w:hAnsi="微软雅黑" w:eastAsia="微软雅黑" w:cs="微软雅黑"/>
        </w:rPr>
        <w:t>A 传染病病原体的携带者</w:t>
      </w:r>
    </w:p>
    <w:p>
      <w:pPr>
        <w:rPr>
          <w:rFonts w:ascii="微软雅黑" w:hAnsi="微软雅黑" w:eastAsia="微软雅黑" w:cs="微软雅黑"/>
        </w:rPr>
      </w:pPr>
      <w:r>
        <w:rPr>
          <w:rFonts w:hint="eastAsia" w:ascii="微软雅黑" w:hAnsi="微软雅黑" w:eastAsia="微软雅黑" w:cs="微软雅黑"/>
        </w:rPr>
        <w:t>B 流感</w:t>
      </w:r>
    </w:p>
    <w:p>
      <w:pPr>
        <w:rPr>
          <w:rFonts w:ascii="微软雅黑" w:hAnsi="微软雅黑" w:eastAsia="微软雅黑" w:cs="微软雅黑"/>
        </w:rPr>
      </w:pPr>
      <w:r>
        <w:rPr>
          <w:rFonts w:hint="eastAsia" w:ascii="微软雅黑" w:hAnsi="微软雅黑" w:eastAsia="微软雅黑" w:cs="微软雅黑"/>
        </w:rPr>
        <w:t>C 腹泻</w:t>
      </w:r>
    </w:p>
    <w:p>
      <w:pPr>
        <w:rPr>
          <w:rFonts w:ascii="微软雅黑" w:hAnsi="微软雅黑" w:eastAsia="微软雅黑" w:cs="微软雅黑"/>
        </w:rPr>
      </w:pPr>
      <w:r>
        <w:rPr>
          <w:rFonts w:hint="eastAsia" w:ascii="微软雅黑" w:hAnsi="微软雅黑" w:eastAsia="微软雅黑" w:cs="微软雅黑"/>
        </w:rPr>
        <w:t>D 新生儿破伤风</w:t>
      </w:r>
    </w:p>
    <w:p>
      <w:pPr>
        <w:rPr>
          <w:rFonts w:ascii="微软雅黑" w:hAnsi="微软雅黑" w:eastAsia="微软雅黑" w:cs="微软雅黑"/>
        </w:rPr>
      </w:pPr>
      <w:r>
        <w:rPr>
          <w:rFonts w:hint="eastAsia" w:ascii="微软雅黑" w:hAnsi="微软雅黑" w:eastAsia="微软雅黑" w:cs="微软雅黑"/>
        </w:rPr>
        <w:t>E 妊娠合并病毒性肝炎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解析：传染病病原体的携带者应分类于Z22.-，流感和其他急性呼吸道感染分类于J00-J22，腹泻分类于K52.9，妊娠、分娩和产褥期并发病毒性肝炎的分类于O98.-。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【单】某一个症状或体征后，跟随一个或多个怀疑诊断的编码，不正确的做法是 （  ）</w:t>
      </w:r>
    </w:p>
    <w:p>
      <w:pPr>
        <w:rPr>
          <w:rFonts w:ascii="微软雅黑" w:hAnsi="微软雅黑" w:eastAsia="微软雅黑" w:cs="微软雅黑"/>
        </w:rPr>
      </w:pPr>
      <w:r>
        <w:rPr>
          <w:rFonts w:hint="eastAsia" w:ascii="微软雅黑" w:hAnsi="微软雅黑" w:eastAsia="微软雅黑" w:cs="微软雅黑"/>
        </w:rPr>
        <w:t>A 只编码症状</w:t>
      </w:r>
    </w:p>
    <w:p>
      <w:pPr>
        <w:rPr>
          <w:rFonts w:ascii="微软雅黑" w:hAnsi="微软雅黑" w:eastAsia="微软雅黑" w:cs="微软雅黑"/>
        </w:rPr>
      </w:pPr>
      <w:r>
        <w:rPr>
          <w:rFonts w:hint="eastAsia" w:ascii="微软雅黑" w:hAnsi="微软雅黑" w:eastAsia="微软雅黑" w:cs="微软雅黑"/>
        </w:rPr>
        <w:t>B 怀疑诊断视情况编码</w:t>
      </w:r>
    </w:p>
    <w:p>
      <w:pPr>
        <w:rPr>
          <w:rFonts w:ascii="微软雅黑" w:hAnsi="微软雅黑" w:eastAsia="微软雅黑" w:cs="微软雅黑"/>
        </w:rPr>
      </w:pPr>
      <w:r>
        <w:rPr>
          <w:rFonts w:hint="eastAsia" w:ascii="微软雅黑" w:hAnsi="微软雅黑" w:eastAsia="微软雅黑" w:cs="微软雅黑"/>
        </w:rPr>
        <w:t>C 怀疑诊断不予编码</w:t>
      </w:r>
    </w:p>
    <w:p>
      <w:pPr>
        <w:rPr>
          <w:rFonts w:ascii="微软雅黑" w:hAnsi="微软雅黑" w:eastAsia="微软雅黑" w:cs="微软雅黑"/>
        </w:rPr>
      </w:pPr>
      <w:r>
        <w:rPr>
          <w:rFonts w:hint="eastAsia" w:ascii="微软雅黑" w:hAnsi="微软雅黑" w:eastAsia="微软雅黑" w:cs="微软雅黑"/>
        </w:rPr>
        <w:t>D 怀疑诊断做怀疑标识</w:t>
      </w:r>
    </w:p>
    <w:p>
      <w:pPr>
        <w:rPr>
          <w:rFonts w:ascii="微软雅黑" w:hAnsi="微软雅黑" w:eastAsia="微软雅黑" w:cs="微软雅黑"/>
        </w:rPr>
      </w:pPr>
      <w:r>
        <w:rPr>
          <w:rFonts w:hint="eastAsia" w:ascii="微软雅黑" w:hAnsi="微软雅黑" w:eastAsia="微软雅黑" w:cs="微软雅黑"/>
        </w:rPr>
        <w:t>E 怀疑诊断应作为主要编码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解析：当某一个症状或体征后，跟随一个或多个怀疑诊断时，只编码症状，怀疑诊断可视情况编码或不予编码。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【单】诊断“粟粒性肺结核”，应编码于 （  ）</w:t>
      </w:r>
    </w:p>
    <w:p>
      <w:pPr>
        <w:rPr>
          <w:rFonts w:ascii="微软雅黑" w:hAnsi="微软雅黑" w:eastAsia="微软雅黑" w:cs="微软雅黑"/>
        </w:rPr>
      </w:pPr>
      <w:r>
        <w:rPr>
          <w:rFonts w:hint="eastAsia" w:ascii="微软雅黑" w:hAnsi="微软雅黑" w:eastAsia="微软雅黑" w:cs="微软雅黑"/>
        </w:rPr>
        <w:t>A 慢性粟粒性肺结核</w:t>
      </w:r>
    </w:p>
    <w:p>
      <w:pPr>
        <w:rPr>
          <w:rFonts w:ascii="微软雅黑" w:hAnsi="微软雅黑" w:eastAsia="微软雅黑" w:cs="微软雅黑"/>
        </w:rPr>
      </w:pPr>
      <w:r>
        <w:rPr>
          <w:rFonts w:hint="eastAsia" w:ascii="微软雅黑" w:hAnsi="微软雅黑" w:eastAsia="微软雅黑" w:cs="微软雅黑"/>
        </w:rPr>
        <w:t>B 急性粟粒性肺结核</w:t>
      </w:r>
    </w:p>
    <w:p>
      <w:pPr>
        <w:rPr>
          <w:rFonts w:ascii="微软雅黑" w:hAnsi="微软雅黑" w:eastAsia="微软雅黑" w:cs="微软雅黑"/>
        </w:rPr>
      </w:pPr>
      <w:r>
        <w:rPr>
          <w:rFonts w:hint="eastAsia" w:ascii="微软雅黑" w:hAnsi="微软雅黑" w:eastAsia="微软雅黑" w:cs="微软雅黑"/>
        </w:rPr>
        <w:t>C 未特指的粟粒性肺结核</w:t>
      </w:r>
    </w:p>
    <w:p>
      <w:pPr>
        <w:rPr>
          <w:rFonts w:ascii="微软雅黑" w:hAnsi="微软雅黑" w:eastAsia="微软雅黑" w:cs="微软雅黑"/>
        </w:rPr>
      </w:pPr>
      <w:r>
        <w:rPr>
          <w:rFonts w:hint="eastAsia" w:ascii="微软雅黑" w:hAnsi="微软雅黑" w:eastAsia="微软雅黑" w:cs="微软雅黑"/>
        </w:rPr>
        <w:t>D 必须分出急、慢性才可编码</w:t>
      </w:r>
    </w:p>
    <w:p>
      <w:pPr>
        <w:rPr>
          <w:rFonts w:ascii="微软雅黑" w:hAnsi="微软雅黑" w:eastAsia="微软雅黑" w:cs="微软雅黑"/>
        </w:rPr>
      </w:pPr>
      <w:r>
        <w:rPr>
          <w:rFonts w:hint="eastAsia" w:ascii="微软雅黑" w:hAnsi="微软雅黑" w:eastAsia="微软雅黑" w:cs="微软雅黑"/>
        </w:rPr>
        <w:t>E 其他粟粒性结核病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解析：没有指明传染病或寄生虫病是慢性者，将按活动性，通常也就是急性进行分类。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【单】诊断“肠道寄生虫病”编码时，主导词应为 （  ）</w:t>
      </w:r>
    </w:p>
    <w:p>
      <w:pPr>
        <w:rPr>
          <w:rFonts w:ascii="微软雅黑" w:hAnsi="微软雅黑" w:eastAsia="微软雅黑" w:cs="微软雅黑"/>
        </w:rPr>
      </w:pPr>
      <w:r>
        <w:rPr>
          <w:rFonts w:hint="eastAsia" w:ascii="微软雅黑" w:hAnsi="微软雅黑" w:eastAsia="微软雅黑" w:cs="微软雅黑"/>
        </w:rPr>
        <w:t>A 肠道</w:t>
      </w:r>
    </w:p>
    <w:p>
      <w:pPr>
        <w:rPr>
          <w:rFonts w:ascii="微软雅黑" w:hAnsi="微软雅黑" w:eastAsia="微软雅黑" w:cs="微软雅黑"/>
        </w:rPr>
      </w:pPr>
      <w:r>
        <w:rPr>
          <w:rFonts w:hint="eastAsia" w:ascii="微软雅黑" w:hAnsi="微软雅黑" w:eastAsia="微软雅黑" w:cs="微软雅黑"/>
        </w:rPr>
        <w:t>B 寄生虫</w:t>
      </w:r>
    </w:p>
    <w:p>
      <w:pPr>
        <w:rPr>
          <w:rFonts w:ascii="微软雅黑" w:hAnsi="微软雅黑" w:eastAsia="微软雅黑" w:cs="微软雅黑"/>
        </w:rPr>
      </w:pPr>
      <w:r>
        <w:rPr>
          <w:rFonts w:hint="eastAsia" w:ascii="微软雅黑" w:hAnsi="微软雅黑" w:eastAsia="微软雅黑" w:cs="微软雅黑"/>
        </w:rPr>
        <w:t>C 传染</w:t>
      </w:r>
    </w:p>
    <w:p>
      <w:pPr>
        <w:rPr>
          <w:rFonts w:ascii="微软雅黑" w:hAnsi="微软雅黑" w:eastAsia="微软雅黑" w:cs="微软雅黑"/>
        </w:rPr>
      </w:pPr>
      <w:r>
        <w:rPr>
          <w:rFonts w:hint="eastAsia" w:ascii="微软雅黑" w:hAnsi="微软雅黑" w:eastAsia="微软雅黑" w:cs="微软雅黑"/>
        </w:rPr>
        <w:t>D 侵染</w:t>
      </w:r>
    </w:p>
    <w:p>
      <w:pPr>
        <w:rPr>
          <w:rFonts w:ascii="微软雅黑" w:hAnsi="微软雅黑" w:eastAsia="微软雅黑" w:cs="微软雅黑"/>
        </w:rPr>
      </w:pPr>
      <w:r>
        <w:rPr>
          <w:rFonts w:hint="eastAsia" w:ascii="微软雅黑" w:hAnsi="微软雅黑" w:eastAsia="微软雅黑" w:cs="微软雅黑"/>
        </w:rPr>
        <w:t>E 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解析：对于寄生虫性的感染要以“侵染”为主导词查找。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【单】“由流感嗜血杆菌引起的急性鼻窦炎”疾病编码应为 （  ）</w:t>
      </w:r>
    </w:p>
    <w:p>
      <w:pPr>
        <w:rPr>
          <w:rFonts w:ascii="微软雅黑" w:hAnsi="微软雅黑" w:eastAsia="微软雅黑" w:cs="微软雅黑"/>
        </w:rPr>
      </w:pPr>
      <w:r>
        <w:rPr>
          <w:rFonts w:hint="eastAsia" w:ascii="微软雅黑" w:hAnsi="微软雅黑" w:eastAsia="微软雅黑" w:cs="微软雅黑"/>
        </w:rPr>
        <w:t>A 以急性鼻窦炎J01.9为主要编码，以流感嗜血杆菌感染B96.3为附加编码</w:t>
      </w:r>
    </w:p>
    <w:p>
      <w:pPr>
        <w:rPr>
          <w:rFonts w:ascii="微软雅黑" w:hAnsi="微软雅黑" w:eastAsia="微软雅黑" w:cs="微软雅黑"/>
        </w:rPr>
      </w:pPr>
      <w:r>
        <w:rPr>
          <w:rFonts w:hint="eastAsia" w:ascii="微软雅黑" w:hAnsi="微软雅黑" w:eastAsia="微软雅黑" w:cs="微软雅黑"/>
        </w:rPr>
        <w:t>B 以流感嗜血杆菌感染B96.3为主要编码，以急性鼻窦炎J01.9为附加编码</w:t>
      </w:r>
    </w:p>
    <w:p>
      <w:pPr>
        <w:rPr>
          <w:rFonts w:ascii="微软雅黑" w:hAnsi="微软雅黑" w:eastAsia="微软雅黑" w:cs="微软雅黑"/>
        </w:rPr>
      </w:pPr>
      <w:r>
        <w:rPr>
          <w:rFonts w:hint="eastAsia" w:ascii="微软雅黑" w:hAnsi="微软雅黑" w:eastAsia="微软雅黑" w:cs="微软雅黑"/>
        </w:rPr>
        <w:t>C 只编码急性鼻窦炎</w:t>
      </w:r>
    </w:p>
    <w:p>
      <w:pPr>
        <w:rPr>
          <w:rFonts w:ascii="微软雅黑" w:hAnsi="微软雅黑" w:eastAsia="微软雅黑" w:cs="微软雅黑"/>
        </w:rPr>
      </w:pPr>
      <w:r>
        <w:rPr>
          <w:rFonts w:hint="eastAsia" w:ascii="微软雅黑" w:hAnsi="微软雅黑" w:eastAsia="微软雅黑" w:cs="微软雅黑"/>
        </w:rPr>
        <w:t>D 只编码流感嗜血杆菌感染B96.3</w:t>
      </w:r>
    </w:p>
    <w:p>
      <w:pPr>
        <w:rPr>
          <w:rFonts w:ascii="微软雅黑" w:hAnsi="微软雅黑" w:eastAsia="微软雅黑" w:cs="微软雅黑"/>
        </w:rPr>
      </w:pPr>
      <w:r>
        <w:rPr>
          <w:rFonts w:hint="eastAsia" w:ascii="微软雅黑" w:hAnsi="微软雅黑" w:eastAsia="微软雅黑" w:cs="微软雅黑"/>
        </w:rPr>
        <w:t>E 直接编码于细菌性鼻窦炎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解析：由于B95-B97不能作为主要编码，因此疾病诊断必须注明部位，否则只能按感染编码于B99，再加一个B95-B97的编码作为附加编码。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【单】某病人在查出人类免疫缺陷病毒（HIV）阳性之前多年来都进行肺结核的治疗，此次住院除治疗肺结核外，还治疗由HIV引起的伯基特淋巴瘤，这时，主要编码应为 （  ）</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HIV引起的肺结核</w:t>
      </w:r>
    </w:p>
    <w:p>
      <w:pPr>
        <w:rPr>
          <w:rFonts w:ascii="微软雅黑" w:hAnsi="微软雅黑" w:eastAsia="微软雅黑" w:cs="微软雅黑"/>
        </w:rPr>
      </w:pPr>
      <w:r>
        <w:rPr>
          <w:rFonts w:hint="eastAsia" w:ascii="微软雅黑" w:hAnsi="微软雅黑" w:eastAsia="微软雅黑" w:cs="微软雅黑"/>
        </w:rPr>
        <w:t>C HIV引起的伯基特淋巴瘤</w:t>
      </w:r>
    </w:p>
    <w:p>
      <w:pPr>
        <w:rPr>
          <w:rFonts w:ascii="微软雅黑" w:hAnsi="微软雅黑" w:eastAsia="微软雅黑" w:cs="微软雅黑"/>
        </w:rPr>
      </w:pPr>
      <w:r>
        <w:rPr>
          <w:rFonts w:hint="eastAsia" w:ascii="微软雅黑" w:hAnsi="微软雅黑" w:eastAsia="微软雅黑" w:cs="微软雅黑"/>
        </w:rPr>
        <w:t>D 伯基特淋巴瘤</w:t>
      </w:r>
    </w:p>
    <w:p>
      <w:pPr>
        <w:rPr>
          <w:rFonts w:ascii="微软雅黑" w:hAnsi="微软雅黑" w:eastAsia="微软雅黑" w:cs="微软雅黑"/>
        </w:rPr>
      </w:pPr>
      <w:r>
        <w:rPr>
          <w:rFonts w:hint="eastAsia" w:ascii="微软雅黑" w:hAnsi="微软雅黑" w:eastAsia="微软雅黑" w:cs="微软雅黑"/>
        </w:rPr>
        <w:t>E HIV</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解析：当HIV疾病发生之前肺结核已经存在，肺结核不要当作HIV的并发症来编码，HIV引起的伯基特淋巴瘤为主要编码，肺结核则作为附加编码。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【单】肿瘤部位编码的第一个轴心是 （  ）</w:t>
      </w:r>
    </w:p>
    <w:p>
      <w:pPr>
        <w:rPr>
          <w:rFonts w:ascii="微软雅黑" w:hAnsi="微软雅黑" w:eastAsia="微软雅黑" w:cs="微软雅黑"/>
        </w:rPr>
      </w:pPr>
      <w:r>
        <w:rPr>
          <w:rFonts w:hint="eastAsia" w:ascii="微软雅黑" w:hAnsi="微软雅黑" w:eastAsia="微软雅黑" w:cs="微软雅黑"/>
        </w:rPr>
        <w:t>A 部位</w:t>
      </w:r>
    </w:p>
    <w:p>
      <w:pPr>
        <w:rPr>
          <w:rFonts w:ascii="微软雅黑" w:hAnsi="微软雅黑" w:eastAsia="微软雅黑" w:cs="微软雅黑"/>
        </w:rPr>
      </w:pPr>
      <w:r>
        <w:rPr>
          <w:rFonts w:hint="eastAsia" w:ascii="微软雅黑" w:hAnsi="微软雅黑" w:eastAsia="微软雅黑" w:cs="微软雅黑"/>
        </w:rPr>
        <w:t>B 动态</w:t>
      </w:r>
    </w:p>
    <w:p>
      <w:pPr>
        <w:rPr>
          <w:rFonts w:ascii="微软雅黑" w:hAnsi="微软雅黑" w:eastAsia="微软雅黑" w:cs="微软雅黑"/>
        </w:rPr>
      </w:pPr>
      <w:r>
        <w:rPr>
          <w:rFonts w:hint="eastAsia" w:ascii="微软雅黑" w:hAnsi="微软雅黑" w:eastAsia="微软雅黑" w:cs="微软雅黑"/>
        </w:rPr>
        <w:t>C 病因</w:t>
      </w:r>
    </w:p>
    <w:p>
      <w:pPr>
        <w:rPr>
          <w:rFonts w:ascii="微软雅黑" w:hAnsi="微软雅黑" w:eastAsia="微软雅黑" w:cs="微软雅黑"/>
        </w:rPr>
      </w:pPr>
      <w:r>
        <w:rPr>
          <w:rFonts w:hint="eastAsia" w:ascii="微软雅黑" w:hAnsi="微软雅黑" w:eastAsia="微软雅黑" w:cs="微软雅黑"/>
        </w:rPr>
        <w:t>D 临床表现</w:t>
      </w:r>
    </w:p>
    <w:p>
      <w:pPr>
        <w:rPr>
          <w:rFonts w:ascii="微软雅黑" w:hAnsi="微软雅黑" w:eastAsia="微软雅黑" w:cs="微软雅黑"/>
        </w:rPr>
      </w:pPr>
      <w:r>
        <w:rPr>
          <w:rFonts w:hint="eastAsia" w:ascii="微软雅黑" w:hAnsi="微软雅黑" w:eastAsia="微软雅黑" w:cs="微软雅黑"/>
        </w:rPr>
        <w:t>E 病理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解析：肿瘤部位编码的第一轴心是动态（恶性、良性、原位、未肯定、继发性），第二轴心是部位。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【单】下列疾病中，不属于肿瘤的是 （  ）</w:t>
      </w:r>
    </w:p>
    <w:p>
      <w:pPr>
        <w:rPr>
          <w:rFonts w:ascii="微软雅黑" w:hAnsi="微软雅黑" w:eastAsia="微软雅黑" w:cs="微软雅黑"/>
        </w:rPr>
      </w:pPr>
      <w:r>
        <w:rPr>
          <w:rFonts w:hint="eastAsia" w:ascii="微软雅黑" w:hAnsi="微软雅黑" w:eastAsia="微软雅黑" w:cs="微软雅黑"/>
        </w:rPr>
        <w:t>A 上皮细胞瘤</w:t>
      </w:r>
    </w:p>
    <w:p>
      <w:pPr>
        <w:rPr>
          <w:rFonts w:ascii="微软雅黑" w:hAnsi="微软雅黑" w:eastAsia="微软雅黑" w:cs="微软雅黑"/>
        </w:rPr>
      </w:pPr>
      <w:r>
        <w:rPr>
          <w:rFonts w:hint="eastAsia" w:ascii="微软雅黑" w:hAnsi="微软雅黑" w:eastAsia="微软雅黑" w:cs="微软雅黑"/>
        </w:rPr>
        <w:t>B 血管瘤</w:t>
      </w:r>
    </w:p>
    <w:p>
      <w:pPr>
        <w:rPr>
          <w:rFonts w:ascii="微软雅黑" w:hAnsi="微软雅黑" w:eastAsia="微软雅黑" w:cs="微软雅黑"/>
        </w:rPr>
      </w:pPr>
      <w:r>
        <w:rPr>
          <w:rFonts w:hint="eastAsia" w:ascii="微软雅黑" w:hAnsi="微软雅黑" w:eastAsia="微软雅黑" w:cs="微软雅黑"/>
        </w:rPr>
        <w:t>C 嫌色细胞癌</w:t>
      </w:r>
    </w:p>
    <w:p>
      <w:pPr>
        <w:rPr>
          <w:rFonts w:ascii="微软雅黑" w:hAnsi="微软雅黑" w:eastAsia="微软雅黑" w:cs="微软雅黑"/>
        </w:rPr>
      </w:pPr>
      <w:r>
        <w:rPr>
          <w:rFonts w:hint="eastAsia" w:ascii="微软雅黑" w:hAnsi="微软雅黑" w:eastAsia="微软雅黑" w:cs="微软雅黑"/>
        </w:rPr>
        <w:t>D 动脉瘤</w:t>
      </w:r>
    </w:p>
    <w:p>
      <w:pPr>
        <w:rPr>
          <w:rFonts w:ascii="微软雅黑" w:hAnsi="微软雅黑" w:eastAsia="微软雅黑" w:cs="微软雅黑"/>
        </w:rPr>
      </w:pPr>
      <w:r>
        <w:rPr>
          <w:rFonts w:hint="eastAsia" w:ascii="微软雅黑" w:hAnsi="微软雅黑" w:eastAsia="微软雅黑" w:cs="微软雅黑"/>
        </w:rPr>
        <w:t>E 脂肪瘤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解析：有些疾病称之为“瘤”的并不是肿瘤。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【单】下列疾病中，属于肿瘤的是 （  ）</w:t>
      </w:r>
    </w:p>
    <w:p>
      <w:pPr>
        <w:rPr>
          <w:rFonts w:ascii="微软雅黑" w:hAnsi="微软雅黑" w:eastAsia="微软雅黑" w:cs="微软雅黑"/>
        </w:rPr>
      </w:pPr>
      <w:r>
        <w:rPr>
          <w:rFonts w:hint="eastAsia" w:ascii="微软雅黑" w:hAnsi="微软雅黑" w:eastAsia="微软雅黑" w:cs="微软雅黑"/>
        </w:rPr>
        <w:t>A 类肉瘤</w:t>
      </w:r>
    </w:p>
    <w:p>
      <w:pPr>
        <w:rPr>
          <w:rFonts w:ascii="微软雅黑" w:hAnsi="微软雅黑" w:eastAsia="微软雅黑" w:cs="微软雅黑"/>
        </w:rPr>
      </w:pPr>
      <w:r>
        <w:rPr>
          <w:rFonts w:hint="eastAsia" w:ascii="微软雅黑" w:hAnsi="微软雅黑" w:eastAsia="微软雅黑" w:cs="微软雅黑"/>
        </w:rPr>
        <w:t>B 表皮样瘤</w:t>
      </w:r>
    </w:p>
    <w:p>
      <w:pPr>
        <w:rPr>
          <w:rFonts w:ascii="微软雅黑" w:hAnsi="微软雅黑" w:eastAsia="微软雅黑" w:cs="微软雅黑"/>
        </w:rPr>
      </w:pPr>
      <w:r>
        <w:rPr>
          <w:rFonts w:hint="eastAsia" w:ascii="微软雅黑" w:hAnsi="微软雅黑" w:eastAsia="微软雅黑" w:cs="微软雅黑"/>
        </w:rPr>
        <w:t>C 胆脂瘤</w:t>
      </w:r>
    </w:p>
    <w:p>
      <w:pPr>
        <w:rPr>
          <w:rFonts w:ascii="微软雅黑" w:hAnsi="微软雅黑" w:eastAsia="微软雅黑" w:cs="微软雅黑"/>
        </w:rPr>
      </w:pPr>
      <w:r>
        <w:rPr>
          <w:rFonts w:hint="eastAsia" w:ascii="微软雅黑" w:hAnsi="微软雅黑" w:eastAsia="微软雅黑" w:cs="微软雅黑"/>
        </w:rPr>
        <w:t>D 顽固性贫血</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解析：有的疾病名称中没有“瘤”、“癌”、“肉瘤”字样的却是肿瘤。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【单】糖尿病的胰岛素依赖型和非胰岛素依赖型，在ICD-10中是作为分类的 （  ）</w:t>
      </w:r>
    </w:p>
    <w:p>
      <w:pPr>
        <w:rPr>
          <w:rFonts w:ascii="微软雅黑" w:hAnsi="微软雅黑" w:eastAsia="微软雅黑" w:cs="微软雅黑"/>
        </w:rPr>
      </w:pPr>
      <w:r>
        <w:rPr>
          <w:rFonts w:hint="eastAsia" w:ascii="微软雅黑" w:hAnsi="微软雅黑" w:eastAsia="微软雅黑" w:cs="微软雅黑"/>
        </w:rPr>
        <w:t>A 类目轴心</w:t>
      </w:r>
    </w:p>
    <w:p>
      <w:pPr>
        <w:rPr>
          <w:rFonts w:ascii="微软雅黑" w:hAnsi="微软雅黑" w:eastAsia="微软雅黑" w:cs="微软雅黑"/>
        </w:rPr>
      </w:pPr>
      <w:r>
        <w:rPr>
          <w:rFonts w:hint="eastAsia" w:ascii="微软雅黑" w:hAnsi="微软雅黑" w:eastAsia="微软雅黑" w:cs="微软雅黑"/>
        </w:rPr>
        <w:t>B 亚目轴心</w:t>
      </w:r>
    </w:p>
    <w:p>
      <w:pPr>
        <w:rPr>
          <w:rFonts w:ascii="微软雅黑" w:hAnsi="微软雅黑" w:eastAsia="微软雅黑" w:cs="微软雅黑"/>
        </w:rPr>
      </w:pPr>
      <w:r>
        <w:rPr>
          <w:rFonts w:hint="eastAsia" w:ascii="微软雅黑" w:hAnsi="微软雅黑" w:eastAsia="微软雅黑" w:cs="微软雅黑"/>
        </w:rPr>
        <w:t>C 细目轴心</w:t>
      </w:r>
    </w:p>
    <w:p>
      <w:pPr>
        <w:rPr>
          <w:rFonts w:ascii="微软雅黑" w:hAnsi="微软雅黑" w:eastAsia="微软雅黑" w:cs="微软雅黑"/>
        </w:rPr>
      </w:pPr>
      <w:r>
        <w:rPr>
          <w:rFonts w:hint="eastAsia" w:ascii="微软雅黑" w:hAnsi="微软雅黑" w:eastAsia="微软雅黑" w:cs="微软雅黑"/>
        </w:rPr>
        <w:t>D 不是轴心</w:t>
      </w:r>
    </w:p>
    <w:p>
      <w:pPr>
        <w:rPr>
          <w:rFonts w:ascii="微软雅黑" w:hAnsi="微软雅黑" w:eastAsia="微软雅黑" w:cs="微软雅黑"/>
        </w:rPr>
      </w:pPr>
      <w:r>
        <w:rPr>
          <w:rFonts w:hint="eastAsia" w:ascii="微软雅黑" w:hAnsi="微软雅黑" w:eastAsia="微软雅黑" w:cs="微软雅黑"/>
        </w:rPr>
        <w:t>E 参考依据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解析：在ICD-10中，糖尿病的胰岛素依赖型和非胰岛素依赖型是作为类目轴心，其亚目轴心是临床表现。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【单】糖尿病在ICD-10中被详细地分为五大类，其中除外 （  ）</w:t>
      </w:r>
    </w:p>
    <w:p>
      <w:pPr>
        <w:rPr>
          <w:rFonts w:ascii="微软雅黑" w:hAnsi="微软雅黑" w:eastAsia="微软雅黑" w:cs="微软雅黑"/>
        </w:rPr>
      </w:pPr>
      <w:r>
        <w:rPr>
          <w:rFonts w:hint="eastAsia" w:ascii="微软雅黑" w:hAnsi="微软雅黑" w:eastAsia="微软雅黑" w:cs="微软雅黑"/>
        </w:rPr>
        <w:t>A 1型糖尿病</w:t>
      </w:r>
    </w:p>
    <w:p>
      <w:pPr>
        <w:rPr>
          <w:rFonts w:ascii="微软雅黑" w:hAnsi="微软雅黑" w:eastAsia="微软雅黑" w:cs="微软雅黑"/>
        </w:rPr>
      </w:pPr>
      <w:r>
        <w:rPr>
          <w:rFonts w:hint="eastAsia" w:ascii="微软雅黑" w:hAnsi="微软雅黑" w:eastAsia="微软雅黑" w:cs="微软雅黑"/>
        </w:rPr>
        <w:t>B 2型糖尿病</w:t>
      </w:r>
    </w:p>
    <w:p>
      <w:pPr>
        <w:rPr>
          <w:rFonts w:ascii="微软雅黑" w:hAnsi="微软雅黑" w:eastAsia="微软雅黑" w:cs="微软雅黑"/>
        </w:rPr>
      </w:pPr>
      <w:r>
        <w:rPr>
          <w:rFonts w:hint="eastAsia" w:ascii="微软雅黑" w:hAnsi="微软雅黑" w:eastAsia="微软雅黑" w:cs="微软雅黑"/>
        </w:rPr>
        <w:t>C 营养不良性糖尿病</w:t>
      </w:r>
    </w:p>
    <w:p>
      <w:pPr>
        <w:rPr>
          <w:rFonts w:ascii="微软雅黑" w:hAnsi="微软雅黑" w:eastAsia="微软雅黑" w:cs="微软雅黑"/>
        </w:rPr>
      </w:pPr>
      <w:r>
        <w:rPr>
          <w:rFonts w:hint="eastAsia" w:ascii="微软雅黑" w:hAnsi="微软雅黑" w:eastAsia="微软雅黑" w:cs="微软雅黑"/>
        </w:rPr>
        <w:t>D 新生儿糖尿病</w:t>
      </w:r>
    </w:p>
    <w:p>
      <w:pPr>
        <w:rPr>
          <w:rFonts w:ascii="微软雅黑" w:hAnsi="微软雅黑" w:eastAsia="微软雅黑" w:cs="微软雅黑"/>
        </w:rPr>
      </w:pPr>
      <w:r>
        <w:rPr>
          <w:rFonts w:hint="eastAsia" w:ascii="微软雅黑" w:hAnsi="微软雅黑" w:eastAsia="微软雅黑" w:cs="微软雅黑"/>
        </w:rPr>
        <w:t>E 未特指糖尿病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解析：糖尿病在ICD-9中只有一个类目，而在ICD-10中则详细地分为五大类：胰岛素依赖型糖尿病（1型糖尿病）、非胰岛素依赖型糖尿病（2型糖尿病）、营养不良性糖尿病、其他特指的糖尿病、未特指的糖尿病。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【单】关于“玻璃体脱出”和“玻璃体脱离”，下列说法正确的是 （  ）</w:t>
      </w:r>
    </w:p>
    <w:p>
      <w:pPr>
        <w:rPr>
          <w:rFonts w:ascii="微软雅黑" w:hAnsi="微软雅黑" w:eastAsia="微软雅黑" w:cs="微软雅黑"/>
        </w:rPr>
      </w:pPr>
      <w:r>
        <w:rPr>
          <w:rFonts w:hint="eastAsia" w:ascii="微软雅黑" w:hAnsi="微软雅黑" w:eastAsia="微软雅黑" w:cs="微软雅黑"/>
        </w:rPr>
        <w:t>A 两者为同一种疾病</w:t>
      </w:r>
    </w:p>
    <w:p>
      <w:pPr>
        <w:rPr>
          <w:rFonts w:ascii="微软雅黑" w:hAnsi="微软雅黑" w:eastAsia="微软雅黑" w:cs="微软雅黑"/>
        </w:rPr>
      </w:pPr>
      <w:r>
        <w:rPr>
          <w:rFonts w:hint="eastAsia" w:ascii="微软雅黑" w:hAnsi="微软雅黑" w:eastAsia="微软雅黑" w:cs="微软雅黑"/>
        </w:rPr>
        <w:t>B 两者的疾病性质不同</w:t>
      </w:r>
    </w:p>
    <w:p>
      <w:pPr>
        <w:rPr>
          <w:rFonts w:ascii="微软雅黑" w:hAnsi="微软雅黑" w:eastAsia="微软雅黑" w:cs="微软雅黑"/>
        </w:rPr>
      </w:pPr>
      <w:r>
        <w:rPr>
          <w:rFonts w:hint="eastAsia" w:ascii="微软雅黑" w:hAnsi="微软雅黑" w:eastAsia="微软雅黑" w:cs="微软雅黑"/>
        </w:rPr>
        <w:t>C 两者在ICD-10中被归类在同一亚目中</w:t>
      </w:r>
    </w:p>
    <w:p>
      <w:pPr>
        <w:rPr>
          <w:rFonts w:ascii="微软雅黑" w:hAnsi="微软雅黑" w:eastAsia="微软雅黑" w:cs="微软雅黑"/>
        </w:rPr>
      </w:pPr>
      <w:r>
        <w:rPr>
          <w:rFonts w:hint="eastAsia" w:ascii="微软雅黑" w:hAnsi="微软雅黑" w:eastAsia="微软雅黑" w:cs="微软雅黑"/>
        </w:rPr>
        <w:t>D 两者在ICD-9中被归类在不同的亚目中</w:t>
      </w:r>
    </w:p>
    <w:p>
      <w:pPr>
        <w:rPr>
          <w:rFonts w:ascii="微软雅黑" w:hAnsi="微软雅黑" w:eastAsia="微软雅黑" w:cs="微软雅黑"/>
        </w:rPr>
      </w:pPr>
      <w:r>
        <w:rPr>
          <w:rFonts w:hint="eastAsia" w:ascii="微软雅黑" w:hAnsi="微软雅黑" w:eastAsia="微软雅黑" w:cs="微软雅黑"/>
        </w:rPr>
        <w:t>E 两者在使用中常可互相替代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解析：“玻璃体脱出”和“玻璃体脱离”的疾病性质不同，在ICD-9中，两者归类在同一个亚目中，而在ICD-10中，两者被归类到不同的亚目中。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【单】在ICD-10中，“胸膜炎”分类于 （  ）</w:t>
      </w:r>
    </w:p>
    <w:p>
      <w:pPr>
        <w:rPr>
          <w:rFonts w:ascii="微软雅黑" w:hAnsi="微软雅黑" w:eastAsia="微软雅黑" w:cs="微软雅黑"/>
        </w:rPr>
      </w:pPr>
      <w:r>
        <w:rPr>
          <w:rFonts w:hint="eastAsia" w:ascii="微软雅黑" w:hAnsi="微软雅黑" w:eastAsia="微软雅黑" w:cs="微软雅黑"/>
        </w:rPr>
        <w:t>A 呼吸系统疾病</w:t>
      </w:r>
    </w:p>
    <w:p>
      <w:pPr>
        <w:rPr>
          <w:rFonts w:ascii="微软雅黑" w:hAnsi="微软雅黑" w:eastAsia="微软雅黑" w:cs="微软雅黑"/>
        </w:rPr>
      </w:pPr>
      <w:r>
        <w:rPr>
          <w:rFonts w:hint="eastAsia" w:ascii="微软雅黑" w:hAnsi="微软雅黑" w:eastAsia="微软雅黑" w:cs="微软雅黑"/>
        </w:rPr>
        <w:t>B 累及循环和呼吸系统的其他症状和体征</w:t>
      </w:r>
    </w:p>
    <w:p>
      <w:pPr>
        <w:rPr>
          <w:rFonts w:ascii="微软雅黑" w:hAnsi="微软雅黑" w:eastAsia="微软雅黑" w:cs="微软雅黑"/>
        </w:rPr>
      </w:pPr>
      <w:r>
        <w:rPr>
          <w:rFonts w:hint="eastAsia" w:ascii="微软雅黑" w:hAnsi="微软雅黑" w:eastAsia="微软雅黑" w:cs="微软雅黑"/>
        </w:rPr>
        <w:t>C 某些传染病和寄生虫病</w:t>
      </w:r>
    </w:p>
    <w:p>
      <w:pPr>
        <w:rPr>
          <w:rFonts w:ascii="微软雅黑" w:hAnsi="微软雅黑" w:eastAsia="微软雅黑" w:cs="微软雅黑"/>
        </w:rPr>
      </w:pPr>
      <w:r>
        <w:rPr>
          <w:rFonts w:hint="eastAsia" w:ascii="微软雅黑" w:hAnsi="微软雅黑" w:eastAsia="微软雅黑" w:cs="微软雅黑"/>
        </w:rPr>
        <w:t>D 先天发育异常</w:t>
      </w:r>
    </w:p>
    <w:p>
      <w:pPr>
        <w:rPr>
          <w:rFonts w:ascii="微软雅黑" w:hAnsi="微软雅黑" w:eastAsia="微软雅黑" w:cs="微软雅黑"/>
        </w:rPr>
      </w:pPr>
      <w:r>
        <w:rPr>
          <w:rFonts w:hint="eastAsia" w:ascii="微软雅黑" w:hAnsi="微软雅黑" w:eastAsia="微软雅黑" w:cs="微软雅黑"/>
        </w:rPr>
        <w:t>E 结缔组织病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解析：当胸膜炎未指出其疾病性质时，被分类于第十八章R09.1中，若指明了胸膜炎的疾病性质则被分类于呼吸系统疾病中。结核性胸膜炎则被分类于第一章。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【单】在“损伤、中毒和外因的某些其他后果”这一章节中，关于编码的规则下列说法不正确的是 （  ）</w:t>
      </w:r>
    </w:p>
    <w:p>
      <w:pPr>
        <w:rPr>
          <w:rFonts w:ascii="微软雅黑" w:hAnsi="微软雅黑" w:eastAsia="微软雅黑" w:cs="微软雅黑"/>
        </w:rPr>
      </w:pPr>
      <w:r>
        <w:rPr>
          <w:rFonts w:hint="eastAsia" w:ascii="微软雅黑" w:hAnsi="微软雅黑" w:eastAsia="微软雅黑" w:cs="微软雅黑"/>
        </w:rPr>
        <w:t>A 多处损伤尽可能采用多数编码的原则</w:t>
      </w:r>
    </w:p>
    <w:p>
      <w:pPr>
        <w:rPr>
          <w:rFonts w:ascii="微软雅黑" w:hAnsi="微软雅黑" w:eastAsia="微软雅黑" w:cs="微软雅黑"/>
        </w:rPr>
      </w:pPr>
      <w:r>
        <w:rPr>
          <w:rFonts w:hint="eastAsia" w:ascii="微软雅黑" w:hAnsi="微软雅黑" w:eastAsia="微软雅黑" w:cs="微软雅黑"/>
        </w:rPr>
        <w:t>B 同一身体区域的同种类型损伤，其编码通常为S00-S99类目的第四位数.7</w:t>
      </w:r>
    </w:p>
    <w:p>
      <w:pPr>
        <w:rPr>
          <w:rFonts w:ascii="微软雅黑" w:hAnsi="微软雅黑" w:eastAsia="微软雅黑" w:cs="微软雅黑"/>
        </w:rPr>
      </w:pPr>
      <w:r>
        <w:rPr>
          <w:rFonts w:hint="eastAsia" w:ascii="微软雅黑" w:hAnsi="微软雅黑" w:eastAsia="微软雅黑" w:cs="微软雅黑"/>
        </w:rPr>
        <w:t>C 同一身体区域的不同类型损伤，通常为每一节最后类目的第四位数.7</w:t>
      </w:r>
    </w:p>
    <w:p>
      <w:pPr>
        <w:rPr>
          <w:rFonts w:ascii="微软雅黑" w:hAnsi="微软雅黑" w:eastAsia="微软雅黑" w:cs="微软雅黑"/>
        </w:rPr>
      </w:pPr>
      <w:r>
        <w:rPr>
          <w:rFonts w:hint="eastAsia" w:ascii="微软雅黑" w:hAnsi="微软雅黑" w:eastAsia="微软雅黑" w:cs="微软雅黑"/>
        </w:rPr>
        <w:t>D S编码是对单一部位损伤的编码，T编码部分用于对多部位损伤和损伤部位未特指的编码</w:t>
      </w:r>
    </w:p>
    <w:p>
      <w:pPr>
        <w:rPr>
          <w:rFonts w:ascii="微软雅黑" w:hAnsi="微软雅黑" w:eastAsia="微软雅黑" w:cs="微软雅黑"/>
        </w:rPr>
      </w:pPr>
      <w:r>
        <w:rPr>
          <w:rFonts w:hint="eastAsia" w:ascii="微软雅黑" w:hAnsi="微软雅黑" w:eastAsia="微软雅黑" w:cs="微软雅黑"/>
        </w:rPr>
        <w:t>E 未特指闭合性损伤者，按开放性损伤处理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解析：未特指开放性损伤者，按闭合性损伤处理。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【单】在下列诊断中，一般不能作为主要诊断的是 （  ）</w:t>
      </w:r>
    </w:p>
    <w:p>
      <w:pPr>
        <w:rPr>
          <w:rFonts w:ascii="微软雅黑" w:hAnsi="微软雅黑" w:eastAsia="微软雅黑" w:cs="微软雅黑"/>
        </w:rPr>
      </w:pPr>
      <w:r>
        <w:rPr>
          <w:rFonts w:hint="eastAsia" w:ascii="微软雅黑" w:hAnsi="微软雅黑" w:eastAsia="微软雅黑" w:cs="微软雅黑"/>
        </w:rPr>
        <w:t>A 高血压动脉硬化性心脏病</w:t>
      </w:r>
    </w:p>
    <w:p>
      <w:pPr>
        <w:rPr>
          <w:rFonts w:ascii="微软雅黑" w:hAnsi="微软雅黑" w:eastAsia="微软雅黑" w:cs="微软雅黑"/>
        </w:rPr>
      </w:pPr>
      <w:r>
        <w:rPr>
          <w:rFonts w:hint="eastAsia" w:ascii="微软雅黑" w:hAnsi="微软雅黑" w:eastAsia="微软雅黑" w:cs="微软雅黑"/>
        </w:rPr>
        <w:t>B 肺心病</w:t>
      </w:r>
    </w:p>
    <w:p>
      <w:pPr>
        <w:rPr>
          <w:rFonts w:ascii="微软雅黑" w:hAnsi="微软雅黑" w:eastAsia="微软雅黑" w:cs="微软雅黑"/>
        </w:rPr>
      </w:pPr>
      <w:r>
        <w:rPr>
          <w:rFonts w:hint="eastAsia" w:ascii="微软雅黑" w:hAnsi="微软雅黑" w:eastAsia="微软雅黑" w:cs="微软雅黑"/>
        </w:rPr>
        <w:t>C 急性胃肠炎</w:t>
      </w:r>
    </w:p>
    <w:p>
      <w:pPr>
        <w:rPr>
          <w:rFonts w:ascii="微软雅黑" w:hAnsi="微软雅黑" w:eastAsia="微软雅黑" w:cs="微软雅黑"/>
        </w:rPr>
      </w:pPr>
      <w:r>
        <w:rPr>
          <w:rFonts w:hint="eastAsia" w:ascii="微软雅黑" w:hAnsi="微软雅黑" w:eastAsia="微软雅黑" w:cs="微软雅黑"/>
        </w:rPr>
        <w:t>D 呼吸循环衰竭</w:t>
      </w:r>
    </w:p>
    <w:p>
      <w:pPr>
        <w:rPr>
          <w:rFonts w:ascii="微软雅黑" w:hAnsi="微软雅黑" w:eastAsia="微软雅黑" w:cs="微软雅黑"/>
        </w:rPr>
      </w:pPr>
      <w:r>
        <w:rPr>
          <w:rFonts w:hint="eastAsia" w:ascii="微软雅黑" w:hAnsi="微软雅黑" w:eastAsia="微软雅黑" w:cs="微软雅黑"/>
        </w:rPr>
        <w:t>E 急性胆囊炎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解析：疾病的终末情况不能作为主要诊断。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【单】下列关于主要诊断选择原则，正确的是 （  ）</w:t>
      </w:r>
    </w:p>
    <w:p>
      <w:pPr>
        <w:rPr>
          <w:rFonts w:ascii="微软雅黑" w:hAnsi="微软雅黑" w:eastAsia="微软雅黑" w:cs="微软雅黑"/>
        </w:rPr>
      </w:pPr>
      <w:r>
        <w:rPr>
          <w:rFonts w:hint="eastAsia" w:ascii="微软雅黑" w:hAnsi="微软雅黑" w:eastAsia="微软雅黑" w:cs="微软雅黑"/>
        </w:rPr>
        <w:t>A 后遗症的类目主要编码选择后遗症编码</w:t>
      </w:r>
    </w:p>
    <w:p>
      <w:pPr>
        <w:rPr>
          <w:rFonts w:ascii="微软雅黑" w:hAnsi="微软雅黑" w:eastAsia="微软雅黑" w:cs="微软雅黑"/>
        </w:rPr>
      </w:pPr>
      <w:r>
        <w:rPr>
          <w:rFonts w:hint="eastAsia" w:ascii="微软雅黑" w:hAnsi="微软雅黑" w:eastAsia="微软雅黑" w:cs="微软雅黑"/>
        </w:rPr>
        <w:t>B 慢性疾病急性发作，原则上选择慢性编码为主要编码</w:t>
      </w:r>
    </w:p>
    <w:p>
      <w:pPr>
        <w:rPr>
          <w:rFonts w:ascii="微软雅黑" w:hAnsi="微软雅黑" w:eastAsia="微软雅黑" w:cs="微软雅黑"/>
        </w:rPr>
      </w:pPr>
      <w:r>
        <w:rPr>
          <w:rFonts w:hint="eastAsia" w:ascii="微软雅黑" w:hAnsi="微软雅黑" w:eastAsia="微软雅黑" w:cs="微软雅黑"/>
        </w:rPr>
        <w:t>C 多处损伤不能确定哪一个最严重，以综合编码为主要编码</w:t>
      </w:r>
    </w:p>
    <w:p>
      <w:pPr>
        <w:rPr>
          <w:rFonts w:ascii="微软雅黑" w:hAnsi="微软雅黑" w:eastAsia="微软雅黑" w:cs="微软雅黑"/>
        </w:rPr>
      </w:pPr>
      <w:r>
        <w:rPr>
          <w:rFonts w:hint="eastAsia" w:ascii="微软雅黑" w:hAnsi="微软雅黑" w:eastAsia="微软雅黑" w:cs="微软雅黑"/>
        </w:rPr>
        <w:t>D 颅、面骨骨折伴有颅内损伤，以颅、面骨骨折为主要编码</w:t>
      </w:r>
    </w:p>
    <w:p>
      <w:pPr>
        <w:rPr>
          <w:rFonts w:ascii="微软雅黑" w:hAnsi="微软雅黑" w:eastAsia="微软雅黑" w:cs="微软雅黑"/>
        </w:rPr>
      </w:pPr>
      <w:r>
        <w:rPr>
          <w:rFonts w:hint="eastAsia" w:ascii="微软雅黑" w:hAnsi="微软雅黑" w:eastAsia="微软雅黑" w:cs="微软雅黑"/>
        </w:rPr>
        <w:t>E 分娩伴有绝育者，分娩为主要诊断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后遗症的类目主要编码要选择正在治疗的疾病，后遗症编码可作为附加编码；慢性疾病急性发作，没有合并编码，而索引中对急慢性情况有分别编码，选择急性编码为主要编码；颅、面骨骨折伴有颅内损伤，以颅内损伤作为主要编码；分娩伴有绝育者，分娩的并发症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【单】在ICD-10中损伤编码，如果不想用编码去标明开放性时，使用细目可以表示 （  ）</w:t>
      </w:r>
    </w:p>
    <w:p>
      <w:pPr>
        <w:rPr>
          <w:rFonts w:ascii="微软雅黑" w:hAnsi="微软雅黑" w:eastAsia="微软雅黑" w:cs="微软雅黑"/>
        </w:rPr>
      </w:pPr>
      <w:r>
        <w:rPr>
          <w:rFonts w:hint="eastAsia" w:ascii="微软雅黑" w:hAnsi="微软雅黑" w:eastAsia="微软雅黑" w:cs="微软雅黑"/>
        </w:rPr>
        <w:t>A .0闭合性，.1开放性</w:t>
      </w:r>
    </w:p>
    <w:p>
      <w:pPr>
        <w:rPr>
          <w:rFonts w:ascii="微软雅黑" w:hAnsi="微软雅黑" w:eastAsia="微软雅黑" w:cs="微软雅黑"/>
        </w:rPr>
      </w:pPr>
      <w:r>
        <w:rPr>
          <w:rFonts w:hint="eastAsia" w:ascii="微软雅黑" w:hAnsi="微软雅黑" w:eastAsia="微软雅黑" w:cs="微软雅黑"/>
        </w:rPr>
        <w:t>B .0开放性，.1闭合性</w:t>
      </w:r>
    </w:p>
    <w:p>
      <w:pPr>
        <w:rPr>
          <w:rFonts w:ascii="微软雅黑" w:hAnsi="微软雅黑" w:eastAsia="微软雅黑" w:cs="微软雅黑"/>
        </w:rPr>
      </w:pPr>
      <w:r>
        <w:rPr>
          <w:rFonts w:hint="eastAsia" w:ascii="微软雅黑" w:hAnsi="微软雅黑" w:eastAsia="微软雅黑" w:cs="微软雅黑"/>
        </w:rPr>
        <w:t>C .8闭合性，.9开放性</w:t>
      </w:r>
    </w:p>
    <w:p>
      <w:pPr>
        <w:rPr>
          <w:rFonts w:ascii="微软雅黑" w:hAnsi="微软雅黑" w:eastAsia="微软雅黑" w:cs="微软雅黑"/>
        </w:rPr>
      </w:pPr>
      <w:r>
        <w:rPr>
          <w:rFonts w:hint="eastAsia" w:ascii="微软雅黑" w:hAnsi="微软雅黑" w:eastAsia="微软雅黑" w:cs="微软雅黑"/>
        </w:rPr>
        <w:t>D .8开放性，.9闭合性</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解析：细目编码虽然是选择性使用，但对于损伤、中毒这一章，我国要求使用。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【单】手术操作中86.6：游离皮肤移植术，具有双分类轴心。其中异体、同种、人造皮肤属于 （  ）</w:t>
      </w:r>
    </w:p>
    <w:p>
      <w:pPr>
        <w:rPr>
          <w:rFonts w:ascii="微软雅黑" w:hAnsi="微软雅黑" w:eastAsia="微软雅黑" w:cs="微软雅黑"/>
        </w:rPr>
      </w:pPr>
      <w:r>
        <w:rPr>
          <w:rFonts w:hint="eastAsia" w:ascii="微软雅黑" w:hAnsi="微软雅黑" w:eastAsia="微软雅黑" w:cs="微软雅黑"/>
        </w:rPr>
        <w:t>A 类型轴心</w:t>
      </w:r>
    </w:p>
    <w:p>
      <w:pPr>
        <w:rPr>
          <w:rFonts w:ascii="微软雅黑" w:hAnsi="微软雅黑" w:eastAsia="微软雅黑" w:cs="微软雅黑"/>
        </w:rPr>
      </w:pPr>
      <w:r>
        <w:rPr>
          <w:rFonts w:hint="eastAsia" w:ascii="微软雅黑" w:hAnsi="微软雅黑" w:eastAsia="微软雅黑" w:cs="微软雅黑"/>
        </w:rPr>
        <w:t>B 部位轴心</w:t>
      </w:r>
    </w:p>
    <w:p>
      <w:pPr>
        <w:rPr>
          <w:rFonts w:ascii="微软雅黑" w:hAnsi="微软雅黑" w:eastAsia="微软雅黑" w:cs="微软雅黑"/>
        </w:rPr>
      </w:pPr>
      <w:r>
        <w:rPr>
          <w:rFonts w:hint="eastAsia" w:ascii="微软雅黑" w:hAnsi="微软雅黑" w:eastAsia="微软雅黑" w:cs="微软雅黑"/>
        </w:rPr>
        <w:t>C 术式轴心</w:t>
      </w:r>
    </w:p>
    <w:p>
      <w:pPr>
        <w:rPr>
          <w:rFonts w:ascii="微软雅黑" w:hAnsi="微软雅黑" w:eastAsia="微软雅黑" w:cs="微软雅黑"/>
        </w:rPr>
      </w:pPr>
      <w:r>
        <w:rPr>
          <w:rFonts w:hint="eastAsia" w:ascii="微软雅黑" w:hAnsi="微软雅黑" w:eastAsia="微软雅黑" w:cs="微软雅黑"/>
        </w:rPr>
        <w:t>D 类目轴心</w:t>
      </w:r>
    </w:p>
    <w:p>
      <w:pPr>
        <w:rPr>
          <w:rFonts w:ascii="微软雅黑" w:hAnsi="微软雅黑" w:eastAsia="微软雅黑" w:cs="微软雅黑"/>
        </w:rPr>
      </w:pPr>
      <w:r>
        <w:rPr>
          <w:rFonts w:hint="eastAsia" w:ascii="微软雅黑" w:hAnsi="微软雅黑" w:eastAsia="微软雅黑" w:cs="微软雅黑"/>
        </w:rPr>
        <w:t>E 细目轴心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解析：这个亚目具有双分类轴心：部位轴心、类型轴心。双轴心分类时，一般要以编码小的为主要编码。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【单】神经系统的修补术不包括 （  ）</w:t>
      </w:r>
    </w:p>
    <w:p>
      <w:pPr>
        <w:rPr>
          <w:rFonts w:ascii="微软雅黑" w:hAnsi="微软雅黑" w:eastAsia="微软雅黑" w:cs="微软雅黑"/>
        </w:rPr>
      </w:pPr>
      <w:r>
        <w:rPr>
          <w:rFonts w:hint="eastAsia" w:ascii="微软雅黑" w:hAnsi="微软雅黑" w:eastAsia="微软雅黑" w:cs="微软雅黑"/>
        </w:rPr>
        <w:t>A 矫正术</w:t>
      </w:r>
    </w:p>
    <w:p>
      <w:pPr>
        <w:rPr>
          <w:rFonts w:ascii="微软雅黑" w:hAnsi="微软雅黑" w:eastAsia="微软雅黑" w:cs="微软雅黑"/>
        </w:rPr>
      </w:pPr>
      <w:r>
        <w:rPr>
          <w:rFonts w:hint="eastAsia" w:ascii="微软雅黑" w:hAnsi="微软雅黑" w:eastAsia="微软雅黑" w:cs="微软雅黑"/>
        </w:rPr>
        <w:t>B 结扎术</w:t>
      </w:r>
    </w:p>
    <w:p>
      <w:pPr>
        <w:rPr>
          <w:rFonts w:ascii="微软雅黑" w:hAnsi="微软雅黑" w:eastAsia="微软雅黑" w:cs="微软雅黑"/>
        </w:rPr>
      </w:pPr>
      <w:r>
        <w:rPr>
          <w:rFonts w:hint="eastAsia" w:ascii="微软雅黑" w:hAnsi="微软雅黑" w:eastAsia="微软雅黑" w:cs="微软雅黑"/>
        </w:rPr>
        <w:t>C 烧灼术</w:t>
      </w:r>
    </w:p>
    <w:p>
      <w:pPr>
        <w:rPr>
          <w:rFonts w:ascii="微软雅黑" w:hAnsi="微软雅黑" w:eastAsia="微软雅黑" w:cs="微软雅黑"/>
        </w:rPr>
      </w:pPr>
      <w:r>
        <w:rPr>
          <w:rFonts w:hint="eastAsia" w:ascii="微软雅黑" w:hAnsi="微软雅黑" w:eastAsia="微软雅黑" w:cs="微软雅黑"/>
        </w:rPr>
        <w:t>D 移植术</w:t>
      </w:r>
    </w:p>
    <w:p>
      <w:pPr>
        <w:rPr>
          <w:rFonts w:ascii="微软雅黑" w:hAnsi="微软雅黑" w:eastAsia="微软雅黑" w:cs="微软雅黑"/>
        </w:rPr>
      </w:pPr>
      <w:r>
        <w:rPr>
          <w:rFonts w:hint="eastAsia" w:ascii="微软雅黑" w:hAnsi="微软雅黑" w:eastAsia="微软雅黑" w:cs="微软雅黑"/>
        </w:rPr>
        <w:t>E 缝合术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解析：修补术的含义比较广，包括了缝合，闭合，移植，补片，结扎，切除，烧灼等。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【单】病案首页浓缩了整份病案中最重要的内容，传统的病案首页主要服务对象是 （  ）</w:t>
      </w:r>
    </w:p>
    <w:p>
      <w:pPr>
        <w:rPr>
          <w:rFonts w:ascii="微软雅黑" w:hAnsi="微软雅黑" w:eastAsia="微软雅黑" w:cs="微软雅黑"/>
        </w:rPr>
      </w:pPr>
      <w:r>
        <w:rPr>
          <w:rFonts w:hint="eastAsia" w:ascii="微软雅黑" w:hAnsi="微软雅黑" w:eastAsia="微软雅黑" w:cs="微软雅黑"/>
        </w:rPr>
        <w:t>A 医疗服务</w:t>
      </w:r>
    </w:p>
    <w:p>
      <w:pPr>
        <w:rPr>
          <w:rFonts w:ascii="微软雅黑" w:hAnsi="微软雅黑" w:eastAsia="微软雅黑" w:cs="微软雅黑"/>
        </w:rPr>
      </w:pPr>
      <w:r>
        <w:rPr>
          <w:rFonts w:hint="eastAsia" w:ascii="微软雅黑" w:hAnsi="微软雅黑" w:eastAsia="微软雅黑" w:cs="微软雅黑"/>
        </w:rPr>
        <w:t>B 临床研究</w:t>
      </w:r>
    </w:p>
    <w:p>
      <w:pPr>
        <w:rPr>
          <w:rFonts w:ascii="微软雅黑" w:hAnsi="微软雅黑" w:eastAsia="微软雅黑" w:cs="微软雅黑"/>
        </w:rPr>
      </w:pPr>
      <w:r>
        <w:rPr>
          <w:rFonts w:hint="eastAsia" w:ascii="微软雅黑" w:hAnsi="微软雅黑" w:eastAsia="微软雅黑" w:cs="微软雅黑"/>
        </w:rPr>
        <w:t>C 医院管理</w:t>
      </w:r>
    </w:p>
    <w:p>
      <w:pPr>
        <w:rPr>
          <w:rFonts w:ascii="微软雅黑" w:hAnsi="微软雅黑" w:eastAsia="微软雅黑" w:cs="微软雅黑"/>
        </w:rPr>
      </w:pPr>
      <w:r>
        <w:rPr>
          <w:rFonts w:hint="eastAsia" w:ascii="微软雅黑" w:hAnsi="微软雅黑" w:eastAsia="微软雅黑" w:cs="微软雅黑"/>
        </w:rPr>
        <w:t>D 医疗付款</w:t>
      </w:r>
    </w:p>
    <w:p>
      <w:pPr>
        <w:rPr>
          <w:rFonts w:ascii="微软雅黑" w:hAnsi="微软雅黑" w:eastAsia="微软雅黑" w:cs="微软雅黑"/>
        </w:rPr>
      </w:pPr>
      <w:r>
        <w:rPr>
          <w:rFonts w:hint="eastAsia" w:ascii="微软雅黑" w:hAnsi="微软雅黑" w:eastAsia="微软雅黑" w:cs="微软雅黑"/>
        </w:rPr>
        <w:t>E 保险赔付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解析：病案首页浓缩了整份病案中最重要的内容，传统的病案首页主要是为医疗服务，目前病案首页的作用不断变化、扩展，许多内容服务于临床研究、医院管理及医疗付款。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【单】进行手术编码操作的关键是 （  ）</w:t>
      </w:r>
    </w:p>
    <w:p>
      <w:pPr>
        <w:rPr>
          <w:rFonts w:ascii="微软雅黑" w:hAnsi="微软雅黑" w:eastAsia="微软雅黑" w:cs="微软雅黑"/>
        </w:rPr>
      </w:pPr>
      <w:r>
        <w:rPr>
          <w:rFonts w:hint="eastAsia" w:ascii="微软雅黑" w:hAnsi="微软雅黑" w:eastAsia="微软雅黑" w:cs="微软雅黑"/>
        </w:rPr>
        <w:t>A 选择主导词</w:t>
      </w:r>
    </w:p>
    <w:p>
      <w:pPr>
        <w:rPr>
          <w:rFonts w:ascii="微软雅黑" w:hAnsi="微软雅黑" w:eastAsia="微软雅黑" w:cs="微软雅黑"/>
        </w:rPr>
      </w:pPr>
      <w:r>
        <w:rPr>
          <w:rFonts w:hint="eastAsia" w:ascii="微软雅黑" w:hAnsi="微软雅黑" w:eastAsia="微软雅黑" w:cs="微软雅黑"/>
        </w:rPr>
        <w:t>B 查找索引</w:t>
      </w:r>
    </w:p>
    <w:p>
      <w:pPr>
        <w:rPr>
          <w:rFonts w:ascii="微软雅黑" w:hAnsi="微软雅黑" w:eastAsia="微软雅黑" w:cs="微软雅黑"/>
        </w:rPr>
      </w:pPr>
      <w:r>
        <w:rPr>
          <w:rFonts w:hint="eastAsia" w:ascii="微软雅黑" w:hAnsi="微软雅黑" w:eastAsia="微软雅黑" w:cs="微软雅黑"/>
        </w:rPr>
        <w:t>C 核对编码</w:t>
      </w:r>
    </w:p>
    <w:p>
      <w:pPr>
        <w:rPr>
          <w:rFonts w:ascii="微软雅黑" w:hAnsi="微软雅黑" w:eastAsia="微软雅黑" w:cs="微软雅黑"/>
        </w:rPr>
      </w:pPr>
      <w:r>
        <w:rPr>
          <w:rFonts w:hint="eastAsia" w:ascii="微软雅黑" w:hAnsi="微软雅黑" w:eastAsia="微软雅黑" w:cs="微软雅黑"/>
        </w:rPr>
        <w:t>D 修改编码</w:t>
      </w:r>
    </w:p>
    <w:p>
      <w:pPr>
        <w:rPr>
          <w:rFonts w:ascii="微软雅黑" w:hAnsi="微软雅黑" w:eastAsia="微软雅黑" w:cs="微软雅黑"/>
        </w:rPr>
      </w:pPr>
      <w:r>
        <w:rPr>
          <w:rFonts w:hint="eastAsia" w:ascii="微软雅黑" w:hAnsi="微软雅黑" w:eastAsia="微软雅黑" w:cs="微软雅黑"/>
        </w:rPr>
        <w:t>E 确定编码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解析：选择主导词是手术编码的关键，要求编码员要不断积累工作经验，并对手术方式有所了解。如有可能，掌握一定程度的医学英语对于主导词的选择也会有所帮助。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【单】在ICD-10中，A15和A16的分类轴心是 （  ）</w:t>
      </w:r>
    </w:p>
    <w:p>
      <w:pPr>
        <w:rPr>
          <w:rFonts w:ascii="微软雅黑" w:hAnsi="微软雅黑" w:eastAsia="微软雅黑" w:cs="微软雅黑"/>
        </w:rPr>
      </w:pPr>
      <w:r>
        <w:rPr>
          <w:rFonts w:hint="eastAsia" w:ascii="微软雅黑" w:hAnsi="微软雅黑" w:eastAsia="微软雅黑" w:cs="微软雅黑"/>
        </w:rPr>
        <w:t>A 病因</w:t>
      </w:r>
    </w:p>
    <w:p>
      <w:pPr>
        <w:rPr>
          <w:rFonts w:ascii="微软雅黑" w:hAnsi="微软雅黑" w:eastAsia="微软雅黑" w:cs="微软雅黑"/>
        </w:rPr>
      </w:pPr>
      <w:r>
        <w:rPr>
          <w:rFonts w:hint="eastAsia" w:ascii="微软雅黑" w:hAnsi="微软雅黑" w:eastAsia="微软雅黑" w:cs="微软雅黑"/>
        </w:rPr>
        <w:t>B 急性和慢性</w:t>
      </w:r>
    </w:p>
    <w:p>
      <w:pPr>
        <w:rPr>
          <w:rFonts w:ascii="微软雅黑" w:hAnsi="微软雅黑" w:eastAsia="微软雅黑" w:cs="微软雅黑"/>
        </w:rPr>
      </w:pPr>
      <w:r>
        <w:rPr>
          <w:rFonts w:hint="eastAsia" w:ascii="微软雅黑" w:hAnsi="微软雅黑" w:eastAsia="微软雅黑" w:cs="微软雅黑"/>
        </w:rPr>
        <w:t>C 实验室证实情况</w:t>
      </w:r>
    </w:p>
    <w:p>
      <w:pPr>
        <w:rPr>
          <w:rFonts w:ascii="微软雅黑" w:hAnsi="微软雅黑" w:eastAsia="微软雅黑" w:cs="微软雅黑"/>
        </w:rPr>
      </w:pPr>
      <w:r>
        <w:rPr>
          <w:rFonts w:hint="eastAsia" w:ascii="微软雅黑" w:hAnsi="微软雅黑" w:eastAsia="微软雅黑" w:cs="微软雅黑"/>
        </w:rPr>
        <w:t>D 疾病发生部位</w:t>
      </w:r>
    </w:p>
    <w:p>
      <w:pPr>
        <w:rPr>
          <w:rFonts w:ascii="微软雅黑" w:hAnsi="微软雅黑" w:eastAsia="微软雅黑" w:cs="微软雅黑"/>
        </w:rPr>
      </w:pPr>
      <w:r>
        <w:rPr>
          <w:rFonts w:hint="eastAsia" w:ascii="微软雅黑" w:hAnsi="微软雅黑" w:eastAsia="微软雅黑" w:cs="微软雅黑"/>
        </w:rPr>
        <w:t>E 流行病学情况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解析：ICD-9中结核病第五位数的分类轴心是实验室证实情况，在ICD-10中，它作为A15和A16的分类轴心。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【单】病案首页描述：主要诊断：血尿。其他诊断：①下肢静脉曲张；②膀胱移行性乳头状瘤；③糖尿病；④高血压。应做主要诊断编码的疾病是 （  ）</w:t>
      </w:r>
    </w:p>
    <w:p>
      <w:pPr>
        <w:rPr>
          <w:rFonts w:ascii="微软雅黑" w:hAnsi="微软雅黑" w:eastAsia="微软雅黑" w:cs="微软雅黑"/>
        </w:rPr>
      </w:pPr>
      <w:r>
        <w:rPr>
          <w:rFonts w:hint="eastAsia" w:ascii="微软雅黑" w:hAnsi="微软雅黑" w:eastAsia="微软雅黑" w:cs="微软雅黑"/>
        </w:rPr>
        <w:t>A 下肢静脉曲张</w:t>
      </w:r>
    </w:p>
    <w:p>
      <w:pPr>
        <w:rPr>
          <w:rFonts w:ascii="微软雅黑" w:hAnsi="微软雅黑" w:eastAsia="微软雅黑" w:cs="微软雅黑"/>
        </w:rPr>
      </w:pPr>
      <w:r>
        <w:rPr>
          <w:rFonts w:hint="eastAsia" w:ascii="微软雅黑" w:hAnsi="微软雅黑" w:eastAsia="微软雅黑" w:cs="微软雅黑"/>
        </w:rPr>
        <w:t>B 膀胱移行性乳头状瘤</w:t>
      </w:r>
    </w:p>
    <w:p>
      <w:pPr>
        <w:rPr>
          <w:rFonts w:ascii="微软雅黑" w:hAnsi="微软雅黑" w:eastAsia="微软雅黑" w:cs="微软雅黑"/>
        </w:rPr>
      </w:pPr>
      <w:r>
        <w:rPr>
          <w:rFonts w:hint="eastAsia" w:ascii="微软雅黑" w:hAnsi="微软雅黑" w:eastAsia="微软雅黑" w:cs="微软雅黑"/>
        </w:rPr>
        <w:t>C 糖尿病</w:t>
      </w:r>
    </w:p>
    <w:p>
      <w:pPr>
        <w:rPr>
          <w:rFonts w:ascii="微软雅黑" w:hAnsi="微软雅黑" w:eastAsia="微软雅黑" w:cs="微软雅黑"/>
        </w:rPr>
      </w:pPr>
      <w:r>
        <w:rPr>
          <w:rFonts w:hint="eastAsia" w:ascii="微软雅黑" w:hAnsi="微软雅黑" w:eastAsia="微软雅黑" w:cs="微软雅黑"/>
        </w:rPr>
        <w:t>D 血尿</w:t>
      </w:r>
    </w:p>
    <w:p>
      <w:pPr>
        <w:rPr>
          <w:rFonts w:ascii="微软雅黑" w:hAnsi="微软雅黑" w:eastAsia="微软雅黑" w:cs="微软雅黑"/>
        </w:rPr>
      </w:pPr>
      <w:r>
        <w:rPr>
          <w:rFonts w:hint="eastAsia" w:ascii="微软雅黑" w:hAnsi="微软雅黑" w:eastAsia="微软雅黑" w:cs="微软雅黑"/>
        </w:rPr>
        <w:t>E 高血压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解析：记录为主要诊断的名称是其他诊断所表现的症状，那么要选择后者为主要诊断。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【单】关于"医疗并发症"分类规则，理解错误的是 （  ）</w:t>
      </w:r>
    </w:p>
    <w:p>
      <w:pPr>
        <w:rPr>
          <w:rFonts w:ascii="微软雅黑" w:hAnsi="微软雅黑" w:eastAsia="微软雅黑" w:cs="微软雅黑"/>
        </w:rPr>
      </w:pPr>
      <w:r>
        <w:rPr>
          <w:rFonts w:hint="eastAsia" w:ascii="微软雅黑" w:hAnsi="微软雅黑" w:eastAsia="微软雅黑" w:cs="微软雅黑"/>
        </w:rPr>
        <w:t>A 一些医疗并发症不被认为是操作的特有情况，通常是迟发性并发症、有明确的临床表现且可归入某一个疾病编码</w:t>
      </w:r>
    </w:p>
    <w:p>
      <w:pPr>
        <w:rPr>
          <w:rFonts w:ascii="微软雅黑" w:hAnsi="微软雅黑" w:eastAsia="微软雅黑" w:cs="微软雅黑"/>
        </w:rPr>
      </w:pPr>
      <w:r>
        <w:rPr>
          <w:rFonts w:hint="eastAsia" w:ascii="微软雅黑" w:hAnsi="微软雅黑" w:eastAsia="微软雅黑" w:cs="微软雅黑"/>
        </w:rPr>
        <w:t>B 不被认为是操作的特有情况的并发症，为了表示与医疗操作相关，可用Y83-Y84作为附加编码，但不包括药物过量、给错药物和意外服用药物的情况</w:t>
      </w:r>
    </w:p>
    <w:p>
      <w:pPr>
        <w:rPr>
          <w:rFonts w:ascii="微软雅黑" w:hAnsi="微软雅黑" w:eastAsia="微软雅黑" w:cs="微软雅黑"/>
        </w:rPr>
      </w:pPr>
      <w:r>
        <w:rPr>
          <w:rFonts w:hint="eastAsia" w:ascii="微软雅黑" w:hAnsi="微软雅黑" w:eastAsia="微软雅黑" w:cs="微软雅黑"/>
        </w:rPr>
        <w:t>C 不能归入某一个具体的疾病编码的迟发性并发症归入身体系统章中专设的手术操作后类目</w:t>
      </w:r>
    </w:p>
    <w:p>
      <w:pPr>
        <w:rPr>
          <w:rFonts w:ascii="微软雅黑" w:hAnsi="微软雅黑" w:eastAsia="微软雅黑" w:cs="微软雅黑"/>
        </w:rPr>
      </w:pPr>
      <w:r>
        <w:rPr>
          <w:rFonts w:hint="eastAsia" w:ascii="微软雅黑" w:hAnsi="微软雅黑" w:eastAsia="微软雅黑" w:cs="微软雅黑"/>
        </w:rPr>
        <w:t>D 一些早期的医疗并发症和不能归类到系统章的并发症归类于T80-T88，许多是属于医疗事故</w:t>
      </w:r>
    </w:p>
    <w:p>
      <w:pPr>
        <w:rPr>
          <w:rFonts w:ascii="微软雅黑" w:hAnsi="微软雅黑" w:eastAsia="微软雅黑" w:cs="微软雅黑"/>
        </w:rPr>
      </w:pPr>
      <w:r>
        <w:rPr>
          <w:rFonts w:hint="eastAsia" w:ascii="微软雅黑" w:hAnsi="微软雅黑" w:eastAsia="微软雅黑" w:cs="微软雅黑"/>
        </w:rPr>
        <w:t>E 医疗并发症即指医疗事故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于T80-T88手术和医疗并发症的，许多是属于医疗事故，是管理中需要加倍重视的内容。医疗并发症不仅仅指医疗事故，还包括一些不被认为是操作的特有情况，一些不能归入某一个具体的疾病编码的迟发性并发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【单】"乳房管造影"应归于 （  ）</w:t>
      </w:r>
    </w:p>
    <w:p>
      <w:pPr>
        <w:rPr>
          <w:rFonts w:ascii="微软雅黑" w:hAnsi="微软雅黑" w:eastAsia="微软雅黑" w:cs="微软雅黑"/>
        </w:rPr>
      </w:pPr>
      <w:r>
        <w:rPr>
          <w:rFonts w:hint="eastAsia" w:ascii="微软雅黑" w:hAnsi="微软雅黑" w:eastAsia="微软雅黑" w:cs="微软雅黑"/>
        </w:rPr>
        <w:t>A 第一章操作和介入，不能分类于他处</w:t>
      </w:r>
    </w:p>
    <w:p>
      <w:pPr>
        <w:rPr>
          <w:rFonts w:ascii="微软雅黑" w:hAnsi="微软雅黑" w:eastAsia="微软雅黑" w:cs="微软雅黑"/>
        </w:rPr>
      </w:pPr>
      <w:r>
        <w:rPr>
          <w:rFonts w:hint="eastAsia" w:ascii="微软雅黑" w:hAnsi="微软雅黑" w:eastAsia="微软雅黑" w:cs="微软雅黑"/>
        </w:rPr>
        <w:t>B 第十四章产科操作</w:t>
      </w:r>
    </w:p>
    <w:p>
      <w:pPr>
        <w:rPr>
          <w:rFonts w:ascii="微软雅黑" w:hAnsi="微软雅黑" w:eastAsia="微软雅黑" w:cs="微软雅黑"/>
        </w:rPr>
      </w:pPr>
      <w:r>
        <w:rPr>
          <w:rFonts w:hint="eastAsia" w:ascii="微软雅黑" w:hAnsi="微软雅黑" w:eastAsia="微软雅黑" w:cs="微软雅黑"/>
        </w:rPr>
        <w:t>C 第十五章肌肉骨骼系统手术</w:t>
      </w:r>
    </w:p>
    <w:p>
      <w:pPr>
        <w:rPr>
          <w:rFonts w:ascii="微软雅黑" w:hAnsi="微软雅黑" w:eastAsia="微软雅黑" w:cs="微软雅黑"/>
        </w:rPr>
      </w:pPr>
      <w:r>
        <w:rPr>
          <w:rFonts w:hint="eastAsia" w:ascii="微软雅黑" w:hAnsi="微软雅黑" w:eastAsia="微软雅黑" w:cs="微软雅黑"/>
        </w:rPr>
        <w:t>D 第十六章体被系统手术</w:t>
      </w:r>
    </w:p>
    <w:p>
      <w:pPr>
        <w:rPr>
          <w:rFonts w:ascii="微软雅黑" w:hAnsi="微软雅黑" w:eastAsia="微软雅黑" w:cs="微软雅黑"/>
        </w:rPr>
      </w:pPr>
      <w:r>
        <w:rPr>
          <w:rFonts w:hint="eastAsia" w:ascii="微软雅黑" w:hAnsi="微软雅黑" w:eastAsia="微软雅黑" w:cs="微软雅黑"/>
        </w:rPr>
        <w:t>E 第十七章其他诊断性和治疗性操作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解析：利用或不利用设备仪器的诊断性检查一般被归类于第十七章，如：放射性检查、超声波检查、标本检查、手法检查等。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【单】消化系统手术是按消化器官由上至下排列，在每一个消化器官中的排列规律正确的是 （  ）</w:t>
      </w:r>
    </w:p>
    <w:p>
      <w:pPr>
        <w:rPr>
          <w:rFonts w:ascii="微软雅黑" w:hAnsi="微软雅黑" w:eastAsia="微软雅黑" w:cs="微软雅黑"/>
        </w:rPr>
      </w:pPr>
      <w:r>
        <w:rPr>
          <w:rFonts w:hint="eastAsia" w:ascii="微软雅黑" w:hAnsi="微软雅黑" w:eastAsia="微软雅黑" w:cs="微软雅黑"/>
        </w:rPr>
        <w:t>A 诊断性操作、切开、部分切除、病损切除、全部切除</w:t>
      </w:r>
    </w:p>
    <w:p>
      <w:pPr>
        <w:rPr>
          <w:rFonts w:ascii="微软雅黑" w:hAnsi="微软雅黑" w:eastAsia="微软雅黑" w:cs="微软雅黑"/>
        </w:rPr>
      </w:pPr>
      <w:r>
        <w:rPr>
          <w:rFonts w:hint="eastAsia" w:ascii="微软雅黑" w:hAnsi="微软雅黑" w:eastAsia="微软雅黑" w:cs="微软雅黑"/>
        </w:rPr>
        <w:t>B 切开、诊断性操作、病损切除、部分切除、全部切除</w:t>
      </w:r>
    </w:p>
    <w:p>
      <w:pPr>
        <w:rPr>
          <w:rFonts w:ascii="微软雅黑" w:hAnsi="微软雅黑" w:eastAsia="微软雅黑" w:cs="微软雅黑"/>
        </w:rPr>
      </w:pPr>
      <w:r>
        <w:rPr>
          <w:rFonts w:hint="eastAsia" w:ascii="微软雅黑" w:hAnsi="微软雅黑" w:eastAsia="微软雅黑" w:cs="微软雅黑"/>
        </w:rPr>
        <w:t>C 诊断性操作、切开、病损切除、部分切除、全部切除</w:t>
      </w:r>
    </w:p>
    <w:p>
      <w:pPr>
        <w:rPr>
          <w:rFonts w:ascii="微软雅黑" w:hAnsi="微软雅黑" w:eastAsia="微软雅黑" w:cs="微软雅黑"/>
        </w:rPr>
      </w:pPr>
      <w:r>
        <w:rPr>
          <w:rFonts w:hint="eastAsia" w:ascii="微软雅黑" w:hAnsi="微软雅黑" w:eastAsia="微软雅黑" w:cs="微软雅黑"/>
        </w:rPr>
        <w:t>D 切开、诊断性操作、全部切除、部分切除、病损切除</w:t>
      </w:r>
    </w:p>
    <w:p>
      <w:pPr>
        <w:rPr>
          <w:rFonts w:ascii="微软雅黑" w:hAnsi="微软雅黑" w:eastAsia="微软雅黑" w:cs="微软雅黑"/>
        </w:rPr>
      </w:pPr>
      <w:r>
        <w:rPr>
          <w:rFonts w:hint="eastAsia" w:ascii="微软雅黑" w:hAnsi="微软雅黑" w:eastAsia="微软雅黑" w:cs="微软雅黑"/>
        </w:rPr>
        <w:t>E 诊断性操作、切开、全部切除、部分切除、病损切除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解析：消化系统手术是按消化器官由上至下排列，在每一个消化器官中，又按切开、诊断性操作、病损切除、部分切除、全部切除这样一个基本的规律来排列。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【单】广义的手术分类包括 （  ）</w:t>
      </w:r>
    </w:p>
    <w:p>
      <w:pPr>
        <w:rPr>
          <w:rFonts w:ascii="微软雅黑" w:hAnsi="微软雅黑" w:eastAsia="微软雅黑" w:cs="微软雅黑"/>
        </w:rPr>
      </w:pPr>
      <w:r>
        <w:rPr>
          <w:rFonts w:hint="eastAsia" w:ascii="微软雅黑" w:hAnsi="微软雅黑" w:eastAsia="微软雅黑" w:cs="微软雅黑"/>
        </w:rPr>
        <w:t>A 外科手术</w:t>
      </w:r>
    </w:p>
    <w:p>
      <w:pPr>
        <w:rPr>
          <w:rFonts w:ascii="微软雅黑" w:hAnsi="微软雅黑" w:eastAsia="微软雅黑" w:cs="微软雅黑"/>
        </w:rPr>
      </w:pPr>
      <w:r>
        <w:rPr>
          <w:rFonts w:hint="eastAsia" w:ascii="微软雅黑" w:hAnsi="微软雅黑" w:eastAsia="微软雅黑" w:cs="微软雅黑"/>
        </w:rPr>
        <w:t>B 内科非手术性诊断或治疗性操作</w:t>
      </w:r>
    </w:p>
    <w:p>
      <w:pPr>
        <w:rPr>
          <w:rFonts w:ascii="微软雅黑" w:hAnsi="微软雅黑" w:eastAsia="微软雅黑" w:cs="微软雅黑"/>
        </w:rPr>
      </w:pPr>
      <w:r>
        <w:rPr>
          <w:rFonts w:hint="eastAsia" w:ascii="微软雅黑" w:hAnsi="微软雅黑" w:eastAsia="微软雅黑" w:cs="微软雅黑"/>
        </w:rPr>
        <w:t>C 实验室检查</w:t>
      </w:r>
    </w:p>
    <w:p>
      <w:pPr>
        <w:rPr>
          <w:rFonts w:ascii="微软雅黑" w:hAnsi="微软雅黑" w:eastAsia="微软雅黑" w:cs="微软雅黑"/>
        </w:rPr>
      </w:pPr>
      <w:r>
        <w:rPr>
          <w:rFonts w:hint="eastAsia" w:ascii="微软雅黑" w:hAnsi="微软雅黑" w:eastAsia="微软雅黑" w:cs="微软雅黑"/>
        </w:rPr>
        <w:t>D 对标本诊断性操作的名称分类</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现在使用的常常是广义的定义，将"手术"和"操作"合并一起统称为"手术操作分类"，广义的手术分类可定义为：对患者直接施行的诊断性及治疗性操作，包括传统意义的外科手术、内科非手术性诊断或治疗性操作、实验室检查及少量对标本诊断性操作的名称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【单】关于"心血管系统手术（第八章35-39）"编码要点理解错误的是 （  ）</w:t>
      </w:r>
    </w:p>
    <w:p>
      <w:pPr>
        <w:rPr>
          <w:rFonts w:ascii="微软雅黑" w:hAnsi="微软雅黑" w:eastAsia="微软雅黑" w:cs="微软雅黑"/>
        </w:rPr>
      </w:pPr>
      <w:r>
        <w:rPr>
          <w:rFonts w:hint="eastAsia" w:ascii="微软雅黑" w:hAnsi="微软雅黑" w:eastAsia="微软雅黑" w:cs="微软雅黑"/>
        </w:rPr>
        <w:t>A 闭合性心血管手术大都需要体外循环，这时需要另编码体外循环</w:t>
      </w:r>
    </w:p>
    <w:p>
      <w:pPr>
        <w:rPr>
          <w:rFonts w:ascii="微软雅黑" w:hAnsi="微软雅黑" w:eastAsia="微软雅黑" w:cs="微软雅黑"/>
        </w:rPr>
      </w:pPr>
      <w:r>
        <w:rPr>
          <w:rFonts w:hint="eastAsia" w:ascii="微软雅黑" w:hAnsi="微软雅黑" w:eastAsia="微软雅黑" w:cs="微软雅黑"/>
        </w:rPr>
        <w:t>B 心脏瓣膜手术主要分为两类，一是瓣膜修复，一是置换</w:t>
      </w:r>
    </w:p>
    <w:p>
      <w:pPr>
        <w:rPr>
          <w:rFonts w:ascii="微软雅黑" w:hAnsi="微软雅黑" w:eastAsia="微软雅黑" w:cs="微软雅黑"/>
        </w:rPr>
      </w:pPr>
      <w:r>
        <w:rPr>
          <w:rFonts w:hint="eastAsia" w:ascii="微软雅黑" w:hAnsi="微软雅黑" w:eastAsia="微软雅黑" w:cs="微软雅黑"/>
        </w:rPr>
        <w:t>C 心脏瓣膜的修补术、切开术分类时首先要区分是闭合性或是开放性</w:t>
      </w:r>
    </w:p>
    <w:p>
      <w:pPr>
        <w:rPr>
          <w:rFonts w:ascii="微软雅黑" w:hAnsi="微软雅黑" w:eastAsia="微软雅黑" w:cs="微软雅黑"/>
        </w:rPr>
      </w:pPr>
      <w:r>
        <w:rPr>
          <w:rFonts w:hint="eastAsia" w:ascii="微软雅黑" w:hAnsi="微软雅黑" w:eastAsia="微软雅黑" w:cs="微软雅黑"/>
        </w:rPr>
        <w:t>D 经皮的球囊瓣膜成形术不分类于闭合性心脏瓣膜手术，有独立的编码</w:t>
      </w:r>
    </w:p>
    <w:p>
      <w:pPr>
        <w:rPr>
          <w:rFonts w:ascii="微软雅黑" w:hAnsi="微软雅黑" w:eastAsia="微软雅黑" w:cs="微软雅黑"/>
        </w:rPr>
      </w:pPr>
      <w:r>
        <w:rPr>
          <w:rFonts w:hint="eastAsia" w:ascii="微软雅黑" w:hAnsi="微软雅黑" w:eastAsia="微软雅黑" w:cs="微软雅黑"/>
        </w:rPr>
        <w:t>E 出血止血术的主导词只能查"控制"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直视心血管手术大都需要体外循环，这时需要另编码体外循环（39.61）；心脏瓣膜手术主要分为两类，一是瓣膜修复，一是置换；心脏瓣膜的修补术、切开术分类时首先要区分是闭合性（35.0）或是开放性（直视）（35.1）；经皮的球囊瓣膜成形术不分类于闭合性心脏瓣膜手术，有独立的编码（35.96）；止血手术是通过对血管的结扎达到控制出血目的，出血止血术的主导词只能查"控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【单】假体的放置应为置入或插入，在索引中的主导词应为 （  ）</w:t>
      </w:r>
    </w:p>
    <w:p>
      <w:pPr>
        <w:rPr>
          <w:rFonts w:ascii="微软雅黑" w:hAnsi="微软雅黑" w:eastAsia="微软雅黑" w:cs="微软雅黑"/>
        </w:rPr>
      </w:pPr>
      <w:r>
        <w:rPr>
          <w:rFonts w:hint="eastAsia" w:ascii="微软雅黑" w:hAnsi="微软雅黑" w:eastAsia="微软雅黑" w:cs="微软雅黑"/>
        </w:rPr>
        <w:t>A 插入</w:t>
      </w:r>
    </w:p>
    <w:p>
      <w:pPr>
        <w:rPr>
          <w:rFonts w:ascii="微软雅黑" w:hAnsi="微软雅黑" w:eastAsia="微软雅黑" w:cs="微软雅黑"/>
        </w:rPr>
      </w:pPr>
      <w:r>
        <w:rPr>
          <w:rFonts w:hint="eastAsia" w:ascii="微软雅黑" w:hAnsi="微软雅黑" w:eastAsia="微软雅黑" w:cs="微软雅黑"/>
        </w:rPr>
        <w:t>B 置入</w:t>
      </w:r>
    </w:p>
    <w:p>
      <w:pPr>
        <w:rPr>
          <w:rFonts w:ascii="微软雅黑" w:hAnsi="微软雅黑" w:eastAsia="微软雅黑" w:cs="微软雅黑"/>
        </w:rPr>
      </w:pPr>
      <w:r>
        <w:rPr>
          <w:rFonts w:hint="eastAsia" w:ascii="微软雅黑" w:hAnsi="微软雅黑" w:eastAsia="微软雅黑" w:cs="微软雅黑"/>
        </w:rPr>
        <w:t>C 植入</w:t>
      </w:r>
    </w:p>
    <w:p>
      <w:pPr>
        <w:rPr>
          <w:rFonts w:ascii="微软雅黑" w:hAnsi="微软雅黑" w:eastAsia="微软雅黑" w:cs="微软雅黑"/>
        </w:rPr>
      </w:pPr>
      <w:r>
        <w:rPr>
          <w:rFonts w:hint="eastAsia" w:ascii="微软雅黑" w:hAnsi="微软雅黑" w:eastAsia="微软雅黑" w:cs="微软雅黑"/>
        </w:rPr>
        <w:t>D 移植</w:t>
      </w:r>
    </w:p>
    <w:p>
      <w:pPr>
        <w:rPr>
          <w:rFonts w:ascii="微软雅黑" w:hAnsi="微软雅黑" w:eastAsia="微软雅黑" w:cs="微软雅黑"/>
        </w:rPr>
      </w:pPr>
      <w:r>
        <w:rPr>
          <w:rFonts w:hint="eastAsia" w:ascii="微软雅黑" w:hAnsi="微软雅黑" w:eastAsia="微软雅黑" w:cs="微软雅黑"/>
        </w:rPr>
        <w:t>E 修补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解析：植入术通常是移植，最常见的是活组织。假体的放置应为置入或插入，在索引中应以插入为主导词查找。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【单】在ICD-10中，诊断"结肠血管发育异常"应分类于 （  ）</w:t>
      </w:r>
    </w:p>
    <w:p>
      <w:pPr>
        <w:rPr>
          <w:rFonts w:ascii="微软雅黑" w:hAnsi="微软雅黑" w:eastAsia="微软雅黑" w:cs="微软雅黑"/>
        </w:rPr>
      </w:pPr>
      <w:r>
        <w:rPr>
          <w:rFonts w:hint="eastAsia" w:ascii="微软雅黑" w:hAnsi="微软雅黑" w:eastAsia="微软雅黑" w:cs="微软雅黑"/>
        </w:rPr>
        <w:t>A 消化系统先天性畸形</w:t>
      </w:r>
    </w:p>
    <w:p>
      <w:pPr>
        <w:rPr>
          <w:rFonts w:ascii="微软雅黑" w:hAnsi="微软雅黑" w:eastAsia="微软雅黑" w:cs="微软雅黑"/>
        </w:rPr>
      </w:pPr>
      <w:r>
        <w:rPr>
          <w:rFonts w:hint="eastAsia" w:ascii="微软雅黑" w:hAnsi="微软雅黑" w:eastAsia="微软雅黑" w:cs="微软雅黑"/>
        </w:rPr>
        <w:t>B 循环系统先天性畸形</w:t>
      </w:r>
    </w:p>
    <w:p>
      <w:pPr>
        <w:rPr>
          <w:rFonts w:ascii="微软雅黑" w:hAnsi="微软雅黑" w:eastAsia="微软雅黑" w:cs="微软雅黑"/>
        </w:rPr>
      </w:pPr>
      <w:r>
        <w:rPr>
          <w:rFonts w:hint="eastAsia" w:ascii="微软雅黑" w:hAnsi="微软雅黑" w:eastAsia="微软雅黑" w:cs="微软雅黑"/>
        </w:rPr>
        <w:t>C 消化系统疾病</w:t>
      </w:r>
    </w:p>
    <w:p>
      <w:pPr>
        <w:rPr>
          <w:rFonts w:ascii="微软雅黑" w:hAnsi="微软雅黑" w:eastAsia="微软雅黑" w:cs="微软雅黑"/>
        </w:rPr>
      </w:pPr>
      <w:r>
        <w:rPr>
          <w:rFonts w:hint="eastAsia" w:ascii="微软雅黑" w:hAnsi="微软雅黑" w:eastAsia="微软雅黑" w:cs="微软雅黑"/>
        </w:rPr>
        <w:t>D 循环系统疾病</w:t>
      </w:r>
    </w:p>
    <w:p>
      <w:pPr>
        <w:rPr>
          <w:rFonts w:ascii="微软雅黑" w:hAnsi="微软雅黑" w:eastAsia="微软雅黑" w:cs="微软雅黑"/>
        </w:rPr>
      </w:pPr>
      <w:r>
        <w:rPr>
          <w:rFonts w:hint="eastAsia" w:ascii="微软雅黑" w:hAnsi="微软雅黑" w:eastAsia="微软雅黑" w:cs="微软雅黑"/>
        </w:rPr>
        <w:t>E 功能检查的异常结果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解析：血管的疾病分类于循环系统，肠血管疾患则分类于消化系统。</w:t>
      </w:r>
    </w:p>
    <w:p>
      <w:pPr>
        <w:rPr>
          <w:rFonts w:ascii="微软雅黑" w:hAnsi="微软雅黑" w:eastAsia="微软雅黑" w:cs="微软雅黑"/>
        </w:rPr>
      </w:pP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551013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22D"/>
    <w:rsid w:val="003E022D"/>
    <w:rsid w:val="00531C2A"/>
    <w:rsid w:val="008863F3"/>
    <w:rsid w:val="00C55ACA"/>
    <w:rsid w:val="00DF143A"/>
    <w:rsid w:val="415077A3"/>
    <w:rsid w:val="51D0519A"/>
    <w:rsid w:val="550545D4"/>
    <w:rsid w:val="599A3276"/>
    <w:rsid w:val="5B925961"/>
    <w:rsid w:val="5D405495"/>
    <w:rsid w:val="79E13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1435</Words>
  <Characters>8180</Characters>
  <Lines>68</Lines>
  <Paragraphs>19</Paragraphs>
  <TotalTime>2</TotalTime>
  <ScaleCrop>false</ScaleCrop>
  <LinksUpToDate>false</LinksUpToDate>
  <CharactersWithSpaces>9596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2020-09-01T07:28:00Z</dcterms:created>
  <dc:creator>EDZ</dc:creator>
  <cp:lastModifiedBy>王洪林</cp:lastModifiedBy>
  <dcterms:modified xsi:type="dcterms:W3CDTF">2022-02-11T06:23:56Z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69B05DF75F76403394A8F5E45267E985</vt:lpwstr>
  </property>
</Properties>
</file>