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6C0C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年卫生资格浓缩必背考点汇总</w:t>
      </w:r>
      <w:bookmarkEnd w:id="0"/>
      <w:r>
        <w:rPr>
          <w:rFonts w:hint="eastAsia"/>
        </w:rPr>
        <w:t>：</w:t>
      </w:r>
    </w:p>
    <w:p w14:paraId="3B405419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通关秘籍大揭秘</w:t>
      </w:r>
    </w:p>
    <w:p w14:paraId="0FBEA8AC">
      <w:pPr>
        <w:rPr>
          <w:rFonts w:hint="eastAsia"/>
        </w:rPr>
      </w:pPr>
    </w:p>
    <w:p w14:paraId="3F008FE6">
      <w:pPr>
        <w:rPr>
          <w:rFonts w:hint="eastAsia"/>
        </w:rPr>
      </w:pPr>
      <w:r>
        <w:rPr>
          <w:rFonts w:hint="eastAsia"/>
        </w:rPr>
        <w:t>在卫生资格考试的漫漫征程中，高效备考始终是考生们梦寐以求的关键。金英杰医学培训机构精心打造的 2025 年卫生资格浓缩必背考点汇总，宛如一把精准的钥匙，旨在开启考生们通向成功的大门。</w:t>
      </w:r>
    </w:p>
    <w:p w14:paraId="5F9A2039">
      <w:pPr>
        <w:rPr>
          <w:rFonts w:hint="eastAsia"/>
        </w:rPr>
      </w:pPr>
    </w:p>
    <w:p w14:paraId="37C1042F">
      <w:pPr>
        <w:rPr>
          <w:rFonts w:hint="eastAsia"/>
        </w:rPr>
      </w:pPr>
      <w:r>
        <w:rPr>
          <w:rFonts w:hint="eastAsia"/>
        </w:rPr>
        <w:t>这份考点汇总凝聚了金英杰专业教学团队的心血与智慧。团队成员们凭借深厚的学科知识造诣和丰富的教学经验，对考试大纲进行了深入细致的剖析。他们如同精准的导航仪，从浩如烟海的医学知识海洋中，精准定位出核心考点，去粗取精，将其浓缩成精华集萃。无论是基础知识的夯实，还是专业实践能力的提升，亦或是学科综合知识的运用，都在这份汇总中得到了淋漓尽致的体现。</w:t>
      </w:r>
    </w:p>
    <w:p w14:paraId="26DFB244">
      <w:pPr>
        <w:rPr>
          <w:rFonts w:hint="eastAsia"/>
        </w:rPr>
      </w:pPr>
    </w:p>
    <w:p w14:paraId="43AA4927">
      <w:pPr>
        <w:rPr>
          <w:rFonts w:hint="eastAsia"/>
        </w:rPr>
      </w:pPr>
      <w:r>
        <w:rPr>
          <w:rFonts w:hint="eastAsia"/>
        </w:rPr>
        <w:t>以护理学专业为例，其中涵盖了内科护理学、外科护理学、妇产科护理学、儿科护理学等多领域的关键要点。在外科护理学部分，对各种手术的术前准备、术后护理的重点流程进行了清晰梳理，如心脏搭桥手术前后的护理关键环节，包括对患者生命体征监测的要点、特殊药物使用的注意事项以及并发症的预防与应对策略等，均以简洁明了且易于记忆的方式呈现。又如在药学专业的考点汇总里，对各类药物的药理作用、药物代谢动力学、药物相互作用等重要知识点进行了系统整合，像抗生素类药物的抗菌谱、不同剂型的给药特点以及联合用药的禁忌等，都一目了然。</w:t>
      </w:r>
    </w:p>
    <w:p w14:paraId="35EE9E53">
      <w:pPr>
        <w:rPr>
          <w:rFonts w:hint="eastAsia"/>
        </w:rPr>
      </w:pPr>
    </w:p>
    <w:p w14:paraId="1A9BDDCA">
      <w:pPr>
        <w:rPr>
          <w:rFonts w:hint="eastAsia"/>
        </w:rPr>
      </w:pPr>
      <w:r>
        <w:rPr>
          <w:rFonts w:hint="eastAsia"/>
        </w:rPr>
        <w:t>其呈现形式更是独具匠心，采用图表结合、记忆口诀辅助、重点标注等多种方式。对于复杂的生理病理过程，以直观的流程图展示，让考生们能够迅速理清思路。而那些难以记忆的知识点，则巧妙地编成朗朗上口的口诀，如“心律失常不用慌，先查原因再定方，室速利多卡因上，房扑房颤用洋黄”，极大地减轻了考生的记忆负担。重点内容则通过醒目的颜色标注或特殊符号标记，让考生在复习过程中能够迅速抓住核心，有的放矢。</w:t>
      </w:r>
    </w:p>
    <w:p w14:paraId="5441BF13">
      <w:pPr>
        <w:rPr>
          <w:rFonts w:hint="eastAsia"/>
        </w:rPr>
      </w:pPr>
    </w:p>
    <w:p w14:paraId="69841718">
      <w:pPr>
        <w:rPr>
          <w:rFonts w:hint="eastAsia"/>
        </w:rPr>
      </w:pPr>
      <w:r>
        <w:rPr>
          <w:rFonts w:hint="eastAsia"/>
        </w:rPr>
        <w:t>金英杰的 2025 年卫生资格浓缩必背考点汇总不仅仅是一份资料，更是考生们在备考战场上的得力武器。它能够帮助考生们在有限的时间内，实现知识的高效吸收与运用，精准把握考试脉搏，增强应试信心。选择金英杰，让这份浓缩必背考点汇总成为你卫生资格考试之路上的坚实基石，助力你一步一个脚印地迈向成功的辉煌彼岸。</w:t>
      </w:r>
    </w:p>
    <w:p w14:paraId="29DEA9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72730"/>
            <wp:effectExtent l="0" t="0" r="1905" b="1270"/>
            <wp:docPr id="1" name="图片 1" descr="540414694654545942_536780666231063806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414694654545942_536780666231063806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51AA"/>
    <w:rsid w:val="5E7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2024-11-21T07:03:00Z</dcterms:created>
  <dc:creator>AA金英杰四川总校</dc:creator>
  <cp:lastModifiedBy>AA金英杰四川总校</cp:lastModifiedBy>
  <dcterms:modified xsi:type="dcterms:W3CDTF">2024-11-21T07:03:49Z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3A026A593CA44482A24F0EE52B30C56C_11</vt:lpwstr>
  </property>
</Properties>
</file>